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35" w:rsidRDefault="00473335" w:rsidP="00473335">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t>3</w:t>
      </w:r>
      <w:r w:rsidRPr="00A67D06">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pielikums</w:t>
      </w:r>
    </w:p>
    <w:p w:rsidR="00473335" w:rsidRDefault="00473335" w:rsidP="00473335">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473335" w:rsidRPr="00F479CF" w:rsidRDefault="00473335" w:rsidP="00473335">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473335" w:rsidRDefault="00473335" w:rsidP="00473335">
      <w:pPr>
        <w:spacing w:line="240" w:lineRule="auto"/>
        <w:ind w:left="561" w:firstLine="0"/>
        <w:jc w:val="right"/>
        <w:rPr>
          <w:rFonts w:ascii="Times New Roman" w:hAnsi="Times New Roman" w:cs="Times New Roman"/>
          <w:sz w:val="16"/>
          <w:szCs w:val="16"/>
          <w:lang w:val="lv-LV"/>
        </w:rPr>
      </w:pPr>
    </w:p>
    <w:p w:rsidR="00473335" w:rsidRDefault="00473335" w:rsidP="00473335">
      <w:pPr>
        <w:spacing w:line="240" w:lineRule="auto"/>
        <w:ind w:left="561" w:firstLine="0"/>
        <w:jc w:val="right"/>
        <w:rPr>
          <w:rFonts w:ascii="Times New Roman" w:hAnsi="Times New Roman" w:cs="Times New Roman"/>
          <w:sz w:val="16"/>
          <w:szCs w:val="16"/>
          <w:lang w:val="lv-LV"/>
        </w:rPr>
      </w:pPr>
    </w:p>
    <w:p w:rsidR="00473335" w:rsidRPr="00F479CF" w:rsidRDefault="00473335" w:rsidP="00473335">
      <w:pPr>
        <w:spacing w:line="240" w:lineRule="auto"/>
        <w:ind w:left="561" w:firstLine="0"/>
        <w:jc w:val="right"/>
        <w:rPr>
          <w:rFonts w:ascii="Times New Roman" w:hAnsi="Times New Roman" w:cs="Times New Roman"/>
          <w:sz w:val="16"/>
          <w:szCs w:val="16"/>
          <w:lang w:val="lv-LV"/>
        </w:rPr>
      </w:pPr>
    </w:p>
    <w:p w:rsidR="00473335" w:rsidRPr="001861F7" w:rsidRDefault="00473335" w:rsidP="00473335">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rsidR="00473335" w:rsidRPr="00A67D06" w:rsidRDefault="00473335" w:rsidP="00473335">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Izglītojamo 202__.gada nodarbinātībai</w:t>
      </w:r>
      <w:r w:rsidRPr="00FB328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vasaras brīvlaikā Jelgavas </w:t>
      </w:r>
      <w:proofErr w:type="spellStart"/>
      <w:r>
        <w:rPr>
          <w:rFonts w:ascii="Times New Roman" w:hAnsi="Times New Roman" w:cs="Times New Roman"/>
          <w:sz w:val="24"/>
          <w:szCs w:val="24"/>
          <w:lang w:val="lv-LV"/>
        </w:rPr>
        <w:t>valstspilsētā</w:t>
      </w:r>
      <w:proofErr w:type="spellEnd"/>
    </w:p>
    <w:p w:rsidR="00473335" w:rsidRDefault="00473335" w:rsidP="00473335">
      <w:pPr>
        <w:spacing w:line="240" w:lineRule="auto"/>
        <w:ind w:left="561" w:firstLine="0"/>
        <w:rPr>
          <w:rFonts w:ascii="Times New Roman" w:hAnsi="Times New Roman" w:cs="Times New Roman"/>
          <w:sz w:val="16"/>
          <w:szCs w:val="16"/>
          <w:lang w:val="lv-LV"/>
        </w:rPr>
      </w:pPr>
    </w:p>
    <w:p w:rsidR="00473335" w:rsidRDefault="00473335" w:rsidP="00473335">
      <w:pPr>
        <w:spacing w:line="240" w:lineRule="auto"/>
        <w:ind w:left="561" w:firstLine="0"/>
        <w:rPr>
          <w:rFonts w:ascii="Times New Roman" w:hAnsi="Times New Roman" w:cs="Times New Roman"/>
          <w:sz w:val="16"/>
          <w:szCs w:val="16"/>
          <w:lang w:val="lv-LV"/>
        </w:rPr>
      </w:pPr>
    </w:p>
    <w:p w:rsidR="00473335" w:rsidRDefault="00473335" w:rsidP="00473335">
      <w:pPr>
        <w:spacing w:line="240" w:lineRule="auto"/>
        <w:ind w:left="561" w:firstLine="0"/>
        <w:rPr>
          <w:rFonts w:ascii="Times New Roman" w:hAnsi="Times New Roman" w:cs="Times New Roman"/>
          <w:sz w:val="16"/>
          <w:szCs w:val="16"/>
          <w:lang w:val="lv-LV"/>
        </w:rPr>
      </w:pPr>
    </w:p>
    <w:p w:rsidR="00473335" w:rsidRPr="0077357B" w:rsidRDefault="00473335" w:rsidP="00473335">
      <w:pPr>
        <w:pStyle w:val="ListParagraph"/>
        <w:numPr>
          <w:ilvl w:val="0"/>
          <w:numId w:val="1"/>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 par izglītojamo</w:t>
      </w:r>
      <w:r w:rsidRPr="001861F7">
        <w:rPr>
          <w:rFonts w:ascii="Times New Roman" w:hAnsi="Times New Roman" w:cs="Times New Roman"/>
          <w:b/>
          <w:sz w:val="24"/>
          <w:szCs w:val="24"/>
          <w:lang w:val="lv-LV"/>
        </w:rPr>
        <w:t xml:space="preserve"> </w:t>
      </w:r>
      <w:r w:rsidRPr="0077357B">
        <w:rPr>
          <w:rFonts w:ascii="Times New Roman" w:hAnsi="Times New Roman" w:cs="Times New Roman"/>
          <w:sz w:val="24"/>
          <w:szCs w:val="24"/>
          <w:lang w:val="lv-LV"/>
        </w:rPr>
        <w:t>(</w:t>
      </w:r>
      <w:r w:rsidRPr="00955BD9">
        <w:rPr>
          <w:rFonts w:ascii="Times New Roman" w:hAnsi="Times New Roman" w:cs="Times New Roman"/>
          <w:i/>
          <w:sz w:val="24"/>
          <w:szCs w:val="24"/>
          <w:lang w:val="lv-LV"/>
        </w:rPr>
        <w:t>aizpilda izglītojamais</w:t>
      </w:r>
      <w:r w:rsidRPr="0077357B">
        <w:rPr>
          <w:rFonts w:ascii="Times New Roman" w:hAnsi="Times New Roman" w:cs="Times New Roman"/>
          <w:sz w:val="24"/>
          <w:szCs w:val="24"/>
          <w:lang w:val="lv-LV"/>
        </w:rPr>
        <w:t>)</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uzvārds____________________________________________________________</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datums____________________________________________________</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____________________________________________, ________ klase</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    ____________________________________</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adrese_________________________________________________</w:t>
      </w:r>
    </w:p>
    <w:p w:rsidR="00473335" w:rsidRPr="00E663BA"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Kontakttālrunis</w:t>
      </w:r>
      <w:r>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w:t>
      </w:r>
      <w:r w:rsidRPr="00E663BA">
        <w:rPr>
          <w:rFonts w:ascii="Times New Roman" w:hAnsi="Times New Roman" w:cs="Times New Roman"/>
          <w:sz w:val="24"/>
          <w:szCs w:val="24"/>
          <w:lang w:val="lv-LV"/>
        </w:rPr>
        <w:t>e-past</w:t>
      </w:r>
      <w:r>
        <w:rPr>
          <w:rFonts w:ascii="Times New Roman" w:hAnsi="Times New Roman" w:cs="Times New Roman"/>
          <w:sz w:val="24"/>
          <w:szCs w:val="24"/>
          <w:lang w:val="lv-LV"/>
        </w:rPr>
        <w:t>s </w:t>
      </w:r>
      <w:r w:rsidRPr="00E663BA">
        <w:rPr>
          <w:rFonts w:ascii="Times New Roman" w:hAnsi="Times New Roman" w:cs="Times New Roman"/>
          <w:sz w:val="24"/>
          <w:szCs w:val="24"/>
          <w:lang w:val="lv-LV"/>
        </w:rPr>
        <w:t>_________________________</w:t>
      </w:r>
    </w:p>
    <w:p w:rsidR="00473335" w:rsidRDefault="00473335" w:rsidP="00473335">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iesaistīties nodarbinātībā__________________________________________</w:t>
      </w:r>
    </w:p>
    <w:p w:rsidR="00473335" w:rsidRDefault="00473335" w:rsidP="00473335">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473335" w:rsidRDefault="00473335" w:rsidP="00473335">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473335" w:rsidRPr="00A67D06" w:rsidRDefault="00473335" w:rsidP="00473335">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___________________________________________________</w:t>
      </w:r>
    </w:p>
    <w:p w:rsidR="00473335" w:rsidRPr="00BC7B3D" w:rsidRDefault="00473335" w:rsidP="0047333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rsidR="00473335" w:rsidRDefault="00473335" w:rsidP="00473335">
      <w:pPr>
        <w:spacing w:line="240" w:lineRule="auto"/>
        <w:ind w:left="561" w:firstLine="0"/>
        <w:rPr>
          <w:rFonts w:ascii="Times New Roman" w:hAnsi="Times New Roman" w:cs="Times New Roman"/>
          <w:sz w:val="16"/>
          <w:szCs w:val="16"/>
          <w:lang w:val="lv-LV"/>
        </w:rPr>
      </w:pPr>
    </w:p>
    <w:p w:rsidR="00473335" w:rsidRDefault="00473335" w:rsidP="00473335">
      <w:pPr>
        <w:spacing w:line="240" w:lineRule="auto"/>
        <w:ind w:left="561" w:firstLine="0"/>
        <w:rPr>
          <w:rFonts w:ascii="Times New Roman" w:hAnsi="Times New Roman" w:cs="Times New Roman"/>
          <w:sz w:val="16"/>
          <w:szCs w:val="16"/>
          <w:lang w:val="lv-LV"/>
        </w:rPr>
      </w:pPr>
    </w:p>
    <w:p w:rsidR="00473335" w:rsidRPr="00F31224" w:rsidRDefault="00473335" w:rsidP="00473335">
      <w:pPr>
        <w:spacing w:line="240" w:lineRule="auto"/>
        <w:ind w:left="561" w:firstLine="0"/>
        <w:rPr>
          <w:rFonts w:cstheme="minorHAnsi"/>
          <w:i/>
          <w:szCs w:val="16"/>
          <w:lang w:val="lv-LV"/>
        </w:rPr>
      </w:pPr>
      <w:r w:rsidRPr="00F31224">
        <w:rPr>
          <w:rFonts w:cstheme="minorHAnsi"/>
          <w:i/>
          <w:szCs w:val="16"/>
          <w:lang w:val="lv-LV"/>
        </w:rPr>
        <w:t>Iesniedzot šo pieteikumu apliecinu, ka:</w:t>
      </w:r>
    </w:p>
    <w:p w:rsidR="00473335" w:rsidRPr="00F31224" w:rsidRDefault="00473335" w:rsidP="00473335">
      <w:pPr>
        <w:pStyle w:val="ListParagraph"/>
        <w:numPr>
          <w:ilvl w:val="0"/>
          <w:numId w:val="3"/>
        </w:numPr>
        <w:spacing w:line="240" w:lineRule="auto"/>
        <w:rPr>
          <w:rFonts w:cstheme="minorHAnsi"/>
          <w:i/>
          <w:szCs w:val="16"/>
          <w:lang w:val="lv-LV"/>
        </w:rPr>
      </w:pPr>
      <w:r w:rsidRPr="00F31224">
        <w:rPr>
          <w:rFonts w:cstheme="minorHAnsi"/>
          <w:i/>
          <w:szCs w:val="16"/>
          <w:lang w:val="lv-LV"/>
        </w:rPr>
        <w:t>neesmu no</w:t>
      </w:r>
      <w:r>
        <w:rPr>
          <w:rFonts w:cstheme="minorHAnsi"/>
          <w:i/>
          <w:szCs w:val="16"/>
          <w:lang w:val="lv-LV"/>
        </w:rPr>
        <w:t>darbināts pie cita darba devēja;</w:t>
      </w:r>
    </w:p>
    <w:p w:rsidR="00473335" w:rsidRPr="00F31224" w:rsidRDefault="00473335" w:rsidP="00473335">
      <w:pPr>
        <w:pStyle w:val="ListParagraph"/>
        <w:numPr>
          <w:ilvl w:val="0"/>
          <w:numId w:val="3"/>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proofErr w:type="spellStart"/>
      <w:r>
        <w:rPr>
          <w:rFonts w:cstheme="minorHAnsi"/>
          <w:i/>
          <w:iCs/>
          <w:szCs w:val="16"/>
          <w:lang w:val="lv-LV"/>
        </w:rPr>
        <w:t>valstspilsēta</w:t>
      </w:r>
      <w:r w:rsidRPr="00F31224">
        <w:rPr>
          <w:rFonts w:cstheme="minorHAnsi"/>
          <w:i/>
          <w:iCs/>
          <w:szCs w:val="16"/>
          <w:lang w:val="lv-LV"/>
        </w:rPr>
        <w:t>s</w:t>
      </w:r>
      <w:proofErr w:type="spellEnd"/>
      <w:r w:rsidRPr="00F31224">
        <w:rPr>
          <w:rFonts w:cstheme="minorHAnsi"/>
          <w:i/>
          <w:iCs/>
          <w:szCs w:val="16"/>
          <w:lang w:val="lv-LV"/>
        </w:rPr>
        <w:t xml:space="preserve"> domes Privātuma politikai (</w:t>
      </w:r>
      <w:hyperlink r:id="rId5" w:tgtFrame="_blank" w:history="1">
        <w:r w:rsidRPr="00F31224">
          <w:rPr>
            <w:rStyle w:val="Hyperlink"/>
            <w:rFonts w:cstheme="minorHAnsi"/>
            <w:i/>
            <w:iCs/>
            <w:szCs w:val="16"/>
            <w:lang w:val="lv-LV"/>
          </w:rPr>
          <w:t>https://www.jelgava.lv/lv/pasvaldiba/par-pasvaldibu/datu-aizsardziba/</w:t>
        </w:r>
      </w:hyperlink>
      <w:r w:rsidRPr="00F31224">
        <w:rPr>
          <w:rFonts w:cstheme="minorHAnsi"/>
          <w:i/>
          <w:iCs/>
          <w:szCs w:val="16"/>
          <w:lang w:val="lv-LV"/>
        </w:rPr>
        <w:t>);</w:t>
      </w:r>
    </w:p>
    <w:p w:rsidR="00473335" w:rsidRPr="007350DE" w:rsidRDefault="00473335" w:rsidP="00473335">
      <w:pPr>
        <w:pStyle w:val="ListParagraph"/>
        <w:numPr>
          <w:ilvl w:val="0"/>
          <w:numId w:val="3"/>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proofErr w:type="spellStart"/>
      <w:r>
        <w:rPr>
          <w:i/>
          <w:iCs/>
          <w:lang w:val="lv-LV"/>
        </w:rPr>
        <w:t>valstspilsēta</w:t>
      </w:r>
      <w:r w:rsidRPr="00F31224">
        <w:rPr>
          <w:i/>
          <w:iCs/>
          <w:lang w:val="lv-LV"/>
        </w:rPr>
        <w:t>s</w:t>
      </w:r>
      <w:proofErr w:type="spellEnd"/>
      <w:r w:rsidRPr="00F31224">
        <w:rPr>
          <w:i/>
          <w:iCs/>
          <w:lang w:val="lv-LV"/>
        </w:rPr>
        <w:t xml:space="preserve"> pašvaldības oficiālajā izdevumā “Jelgavas Vēstnesis”, Jelgavas </w:t>
      </w:r>
      <w:proofErr w:type="spellStart"/>
      <w:r>
        <w:rPr>
          <w:i/>
          <w:iCs/>
          <w:lang w:val="lv-LV"/>
        </w:rPr>
        <w:t>valstspilsēta</w:t>
      </w:r>
      <w:r w:rsidRPr="00F31224">
        <w:rPr>
          <w:i/>
          <w:iCs/>
          <w:lang w:val="lv-LV"/>
        </w:rPr>
        <w:t>s</w:t>
      </w:r>
      <w:proofErr w:type="spellEnd"/>
      <w:r w:rsidRPr="00F31224">
        <w:rPr>
          <w:i/>
          <w:iCs/>
          <w:lang w:val="lv-LV"/>
        </w:rPr>
        <w:t xml:space="preserve"> pašvaldības tīmekļvietnē </w:t>
      </w:r>
      <w:hyperlink r:id="rId6" w:history="1">
        <w:r w:rsidRPr="00F31224">
          <w:rPr>
            <w:rStyle w:val="Hyperlink"/>
            <w:i/>
            <w:iCs/>
            <w:lang w:val="lv-LV"/>
          </w:rPr>
          <w:t>www.jelgava.lv</w:t>
        </w:r>
      </w:hyperlink>
      <w:r w:rsidRPr="00F31224">
        <w:rPr>
          <w:i/>
          <w:iCs/>
          <w:lang w:val="lv-LV"/>
        </w:rPr>
        <w:t xml:space="preserve"> un </w:t>
      </w:r>
      <w:r w:rsidRPr="007350DE">
        <w:rPr>
          <w:i/>
          <w:iCs/>
          <w:lang w:val="lv-LV"/>
        </w:rPr>
        <w:t xml:space="preserve">Jelgavas </w:t>
      </w:r>
      <w:proofErr w:type="spellStart"/>
      <w:r w:rsidRPr="007350DE">
        <w:rPr>
          <w:i/>
          <w:iCs/>
          <w:lang w:val="lv-LV"/>
        </w:rPr>
        <w:t>valstspilsētas</w:t>
      </w:r>
      <w:proofErr w:type="spellEnd"/>
      <w:r w:rsidRPr="007350DE">
        <w:rPr>
          <w:i/>
          <w:iCs/>
          <w:lang w:val="lv-LV"/>
        </w:rPr>
        <w:t xml:space="preserve"> pašvaldības profesionālās tālākizglītības iestādes “Zemgales reģiona kompetenču attīstības centrs</w:t>
      </w:r>
      <w:r w:rsidRPr="00F31224">
        <w:rPr>
          <w:i/>
          <w:iCs/>
          <w:lang w:val="lv-LV"/>
        </w:rPr>
        <w:t xml:space="preserve">” tīmekļvietnē </w:t>
      </w:r>
      <w:hyperlink r:id="rId7" w:history="1">
        <w:r w:rsidRPr="00F31224">
          <w:rPr>
            <w:rStyle w:val="Hyperlink"/>
            <w:i/>
            <w:iCs/>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rsidR="00473335" w:rsidRDefault="00473335" w:rsidP="00473335">
      <w:pPr>
        <w:spacing w:line="240" w:lineRule="auto"/>
        <w:ind w:left="561" w:firstLine="290"/>
        <w:rPr>
          <w:rFonts w:ascii="Times New Roman" w:hAnsi="Times New Roman" w:cs="Times New Roman"/>
          <w:i/>
          <w:sz w:val="24"/>
          <w:szCs w:val="24"/>
          <w:lang w:val="lv-LV"/>
        </w:rPr>
      </w:pPr>
      <w:r w:rsidRPr="007350DE">
        <w:rPr>
          <w:rFonts w:ascii="Times New Roman" w:hAnsi="Times New Roman" w:cs="Times New Roman"/>
          <w:i/>
          <w:sz w:val="24"/>
          <w:szCs w:val="24"/>
          <w:lang w:val="lv-LV"/>
        </w:rPr>
        <w:t xml:space="preserve">(Grozīts ar Jelgavas </w:t>
      </w:r>
      <w:proofErr w:type="spellStart"/>
      <w:r w:rsidRPr="007350DE">
        <w:rPr>
          <w:rFonts w:ascii="Times New Roman" w:hAnsi="Times New Roman" w:cs="Times New Roman"/>
          <w:i/>
          <w:sz w:val="24"/>
          <w:szCs w:val="24"/>
          <w:lang w:val="lv-LV"/>
        </w:rPr>
        <w:t>valstspilsētas</w:t>
      </w:r>
      <w:proofErr w:type="spellEnd"/>
      <w:r w:rsidRPr="007350DE">
        <w:rPr>
          <w:rFonts w:ascii="Times New Roman" w:hAnsi="Times New Roman" w:cs="Times New Roman"/>
          <w:i/>
          <w:sz w:val="24"/>
          <w:szCs w:val="24"/>
          <w:lang w:val="lv-LV"/>
        </w:rPr>
        <w:t xml:space="preserve"> pašvaldības domes 24.03.2023. lēmumu Nr.3/9)</w:t>
      </w:r>
    </w:p>
    <w:p w:rsidR="00473335" w:rsidRDefault="00473335" w:rsidP="00473335">
      <w:pPr>
        <w:pStyle w:val="ListParagraph"/>
        <w:numPr>
          <w:ilvl w:val="0"/>
          <w:numId w:val="3"/>
        </w:numPr>
        <w:spacing w:line="240" w:lineRule="auto"/>
        <w:rPr>
          <w:i/>
          <w:iCs/>
          <w:lang w:val="lv-LV"/>
        </w:rPr>
      </w:pPr>
      <w:r w:rsidRPr="00643D18">
        <w:rPr>
          <w:i/>
          <w:iCs/>
          <w:lang w:val="lv-LV"/>
        </w:rPr>
        <w:t>sniegtās ziņas ir patiesas</w:t>
      </w:r>
      <w:r>
        <w:rPr>
          <w:i/>
          <w:iCs/>
          <w:lang w:val="lv-LV"/>
        </w:rPr>
        <w:t>.</w:t>
      </w:r>
    </w:p>
    <w:p w:rsidR="00473335" w:rsidRPr="00643D18" w:rsidRDefault="00473335" w:rsidP="00473335">
      <w:pPr>
        <w:spacing w:line="240" w:lineRule="auto"/>
        <w:ind w:left="561" w:firstLine="290"/>
        <w:rPr>
          <w:i/>
          <w:iCs/>
          <w:lang w:val="lv-LV"/>
        </w:rPr>
      </w:pPr>
      <w:r>
        <w:rPr>
          <w:i/>
          <w:iCs/>
          <w:lang w:val="lv-LV"/>
        </w:rPr>
        <w:t xml:space="preserve">(Izteikts Jelgavas </w:t>
      </w:r>
      <w:proofErr w:type="spellStart"/>
      <w:r>
        <w:rPr>
          <w:i/>
          <w:iCs/>
          <w:lang w:val="lv-LV"/>
        </w:rPr>
        <w:t>valstspilsētas</w:t>
      </w:r>
      <w:proofErr w:type="spellEnd"/>
      <w:r>
        <w:rPr>
          <w:i/>
          <w:iCs/>
          <w:lang w:val="lv-LV"/>
        </w:rPr>
        <w:t xml:space="preserve"> pašvaldības domes 24.03.2023. lēmuma Nr.3/9 redakcijā)</w:t>
      </w:r>
    </w:p>
    <w:p w:rsidR="00473335" w:rsidRDefault="00473335" w:rsidP="00473335">
      <w:pPr>
        <w:spacing w:line="240" w:lineRule="auto"/>
        <w:ind w:left="561" w:firstLine="0"/>
        <w:rPr>
          <w:rFonts w:ascii="Times New Roman" w:hAnsi="Times New Roman" w:cs="Times New Roman"/>
          <w:sz w:val="24"/>
          <w:szCs w:val="16"/>
          <w:lang w:val="lv-LV"/>
        </w:rPr>
      </w:pPr>
    </w:p>
    <w:p w:rsidR="00473335" w:rsidRDefault="00473335" w:rsidP="00473335">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rsidR="00473335" w:rsidRDefault="00473335" w:rsidP="00473335">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rsidR="00473335" w:rsidRDefault="00473335" w:rsidP="00473335">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lastRenderedPageBreak/>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rsidR="00473335" w:rsidRPr="00BC4E2F" w:rsidRDefault="00473335" w:rsidP="00473335">
      <w:pPr>
        <w:pStyle w:val="ListParagraph"/>
        <w:numPr>
          <w:ilvl w:val="0"/>
          <w:numId w:val="1"/>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t>L</w:t>
      </w:r>
      <w:r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Pr="00BC4E2F">
        <w:rPr>
          <w:rFonts w:ascii="Times New Roman" w:hAnsi="Times New Roman" w:cs="Times New Roman"/>
          <w:sz w:val="24"/>
          <w:szCs w:val="24"/>
          <w:lang w:val="lv-LV"/>
        </w:rPr>
        <w:t>(</w:t>
      </w:r>
      <w:r w:rsidRPr="00955BD9">
        <w:rPr>
          <w:rFonts w:ascii="Times New Roman" w:hAnsi="Times New Roman" w:cs="Times New Roman"/>
          <w:i/>
          <w:sz w:val="24"/>
          <w:szCs w:val="24"/>
          <w:lang w:val="lv-LV"/>
        </w:rPr>
        <w:t>aizpilda izglītojamā likumiskais pārstāvis</w:t>
      </w:r>
      <w:r w:rsidRPr="00BC4E2F">
        <w:rPr>
          <w:rFonts w:ascii="Times New Roman" w:hAnsi="Times New Roman" w:cs="Times New Roman"/>
          <w:sz w:val="24"/>
          <w:szCs w:val="24"/>
          <w:lang w:val="lv-LV"/>
        </w:rPr>
        <w:t>)</w:t>
      </w:r>
    </w:p>
    <w:p w:rsidR="00473335" w:rsidRDefault="00473335" w:rsidP="00473335">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Pr>
          <w:rFonts w:ascii="Times New Roman" w:hAnsi="Times New Roman" w:cs="Times New Roman"/>
          <w:sz w:val="24"/>
          <w:szCs w:val="24"/>
          <w:lang w:val="lv-LV"/>
        </w:rPr>
        <w:t>________________________________________</w:t>
      </w:r>
      <w:r w:rsidRPr="00A67D06">
        <w:rPr>
          <w:rFonts w:ascii="Times New Roman" w:hAnsi="Times New Roman" w:cs="Times New Roman"/>
          <w:sz w:val="24"/>
          <w:szCs w:val="24"/>
          <w:lang w:val="lv-LV"/>
        </w:rPr>
        <w:t>,</w:t>
      </w:r>
    </w:p>
    <w:p w:rsidR="00473335" w:rsidRPr="002A0648" w:rsidRDefault="00473335" w:rsidP="00473335">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Pr="002A0648">
        <w:rPr>
          <w:rFonts w:ascii="Times New Roman" w:hAnsi="Times New Roman" w:cs="Times New Roman"/>
          <w:lang w:val="lv-LV"/>
        </w:rPr>
        <w:t>vārds, uzvārds</w:t>
      </w:r>
      <w:r>
        <w:rPr>
          <w:rFonts w:ascii="Times New Roman" w:hAnsi="Times New Roman" w:cs="Times New Roman"/>
          <w:lang w:val="lv-LV"/>
        </w:rPr>
        <w:t>, kontakttālrunis</w:t>
      </w:r>
      <w:r w:rsidRPr="002A0648">
        <w:rPr>
          <w:rFonts w:ascii="Times New Roman" w:hAnsi="Times New Roman" w:cs="Times New Roman"/>
          <w:lang w:val="lv-LV"/>
        </w:rPr>
        <w:t>)</w:t>
      </w:r>
    </w:p>
    <w:p w:rsidR="00473335" w:rsidRPr="002A0648" w:rsidRDefault="00473335" w:rsidP="00473335">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Pr="00A67D06">
        <w:rPr>
          <w:rFonts w:ascii="Times New Roman" w:hAnsi="Times New Roman" w:cs="Times New Roman"/>
          <w:sz w:val="24"/>
          <w:szCs w:val="24"/>
          <w:lang w:val="lv-LV"/>
        </w:rPr>
        <w:t>________________________________________</w:t>
      </w:r>
      <w:r>
        <w:rPr>
          <w:rFonts w:ascii="Times New Roman" w:hAnsi="Times New Roman" w:cs="Times New Roman"/>
          <w:sz w:val="24"/>
          <w:szCs w:val="24"/>
          <w:lang w:val="lv-LV"/>
        </w:rPr>
        <w:t xml:space="preserve">__________________,       </w:t>
      </w:r>
      <w:r>
        <w:rPr>
          <w:rFonts w:ascii="Times New Roman" w:hAnsi="Times New Roman" w:cs="Times New Roman"/>
          <w:lang w:val="lv-LV"/>
        </w:rPr>
        <w:t>(bērna</w:t>
      </w:r>
      <w:r w:rsidRPr="002A0648">
        <w:rPr>
          <w:rFonts w:ascii="Times New Roman" w:hAnsi="Times New Roman" w:cs="Times New Roman"/>
          <w:lang w:val="lv-LV"/>
        </w:rPr>
        <w:t xml:space="preserve"> vārds, uzvārds)</w:t>
      </w:r>
    </w:p>
    <w:p w:rsidR="00473335" w:rsidRPr="00BF0190" w:rsidRDefault="00473335" w:rsidP="00473335">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Pr>
          <w:rFonts w:ascii="Times New Roman" w:hAnsi="Times New Roman" w:cs="Times New Roman"/>
          <w:sz w:val="24"/>
          <w:szCs w:val="24"/>
          <w:lang w:val="lv-LV"/>
        </w:rPr>
        <w:t xml:space="preserve">Jelgavas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w:t>
      </w:r>
      <w:r w:rsidRPr="00BF0190">
        <w:rPr>
          <w:rFonts w:ascii="Times New Roman" w:hAnsi="Times New Roman" w:cs="Times New Roman"/>
          <w:sz w:val="24"/>
          <w:szCs w:val="24"/>
          <w:lang w:val="lv-LV"/>
        </w:rPr>
        <w:t xml:space="preserve">pašvaldības </w:t>
      </w:r>
      <w:r>
        <w:rPr>
          <w:rFonts w:ascii="Times New Roman" w:hAnsi="Times New Roman" w:cs="Times New Roman"/>
          <w:sz w:val="24"/>
          <w:szCs w:val="24"/>
          <w:lang w:val="lv-LV"/>
        </w:rPr>
        <w:t xml:space="preserve">izglītības iestāžu </w:t>
      </w:r>
      <w:r w:rsidRPr="00BF0190">
        <w:rPr>
          <w:rFonts w:ascii="Times New Roman" w:hAnsi="Times New Roman" w:cs="Times New Roman"/>
          <w:sz w:val="24"/>
          <w:szCs w:val="24"/>
          <w:lang w:val="lv-LV"/>
        </w:rPr>
        <w:t>izglītojamo 202__.</w:t>
      </w:r>
      <w:r>
        <w:rPr>
          <w:rFonts w:ascii="Times New Roman" w:hAnsi="Times New Roman" w:cs="Times New Roman"/>
          <w:sz w:val="24"/>
          <w:szCs w:val="24"/>
          <w:lang w:val="lv-LV"/>
        </w:rPr>
        <w:t> </w:t>
      </w:r>
      <w:r w:rsidRPr="00BF0190">
        <w:rPr>
          <w:rFonts w:ascii="Times New Roman" w:hAnsi="Times New Roman" w:cs="Times New Roman"/>
          <w:sz w:val="24"/>
          <w:szCs w:val="24"/>
          <w:lang w:val="lv-LV"/>
        </w:rPr>
        <w:t>gada nodarbinātībā.</w:t>
      </w:r>
    </w:p>
    <w:p w:rsidR="00473335" w:rsidRDefault="00473335" w:rsidP="00473335">
      <w:pPr>
        <w:spacing w:line="240" w:lineRule="auto"/>
        <w:ind w:left="561" w:firstLine="0"/>
        <w:rPr>
          <w:rFonts w:ascii="Times New Roman" w:hAnsi="Times New Roman" w:cs="Times New Roman"/>
          <w:sz w:val="24"/>
          <w:szCs w:val="16"/>
          <w:lang w:val="lv-LV"/>
        </w:rPr>
      </w:pPr>
    </w:p>
    <w:p w:rsidR="00473335" w:rsidRDefault="00473335" w:rsidP="00473335">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____________________</w:t>
      </w:r>
    </w:p>
    <w:p w:rsidR="00473335" w:rsidRDefault="00473335" w:rsidP="00473335">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rsidR="00473335" w:rsidRDefault="00473335" w:rsidP="00473335">
      <w:pPr>
        <w:spacing w:line="240" w:lineRule="auto"/>
        <w:ind w:left="561" w:firstLine="0"/>
        <w:rPr>
          <w:rFonts w:ascii="Times New Roman" w:hAnsi="Times New Roman" w:cs="Times New Roman"/>
          <w:sz w:val="16"/>
          <w:szCs w:val="16"/>
          <w:lang w:val="lv-LV"/>
        </w:rPr>
      </w:pPr>
    </w:p>
    <w:p w:rsidR="00473335" w:rsidRDefault="00473335" w:rsidP="00473335">
      <w:pPr>
        <w:spacing w:line="240" w:lineRule="auto"/>
        <w:ind w:firstLine="0"/>
        <w:rPr>
          <w:rFonts w:ascii="Times New Roman" w:hAnsi="Times New Roman" w:cs="Times New Roman"/>
          <w:b/>
          <w:bCs/>
          <w:i/>
          <w:iCs/>
          <w:sz w:val="20"/>
          <w:szCs w:val="16"/>
          <w:lang w:val="lv-LV"/>
        </w:rPr>
      </w:pP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proofErr w:type="spellStart"/>
      <w:r>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w:t>
      </w:r>
      <w:r>
        <w:rPr>
          <w:rFonts w:ascii="Times New Roman" w:hAnsi="Times New Roman" w:cs="Times New Roman"/>
          <w:i/>
          <w:iCs/>
          <w:sz w:val="20"/>
          <w:szCs w:val="16"/>
          <w:lang w:val="lv-LV"/>
        </w:rPr>
        <w:t>pašvaldība</w:t>
      </w:r>
      <w:r w:rsidRPr="002E6A9C">
        <w:rPr>
          <w:rFonts w:ascii="Times New Roman" w:hAnsi="Times New Roman" w:cs="Times New Roman"/>
          <w:i/>
          <w:iCs/>
          <w:sz w:val="20"/>
          <w:szCs w:val="16"/>
          <w:lang w:val="lv-LV"/>
        </w:rPr>
        <w:t xml:space="preserve"> (Jelgavas </w:t>
      </w:r>
      <w:proofErr w:type="spellStart"/>
      <w:r>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Pr>
          <w:rFonts w:ascii="Times New Roman" w:hAnsi="Times New Roman" w:cs="Times New Roman"/>
          <w:i/>
          <w:iCs/>
          <w:sz w:val="20"/>
          <w:szCs w:val="16"/>
          <w:lang w:val="lv-LV"/>
        </w:rPr>
        <w:t xml:space="preserve">iestāde “Jelgavas izglītības pārvalde”, </w:t>
      </w:r>
      <w:r w:rsidRPr="007350DE">
        <w:rPr>
          <w:rFonts w:ascii="Times New Roman" w:hAnsi="Times New Roman" w:cs="Times New Roman"/>
          <w:i/>
          <w:iCs/>
          <w:sz w:val="20"/>
          <w:szCs w:val="16"/>
          <w:lang w:val="lv-LV"/>
        </w:rPr>
        <w:t xml:space="preserve">Jelgavas </w:t>
      </w:r>
      <w:proofErr w:type="spellStart"/>
      <w:r w:rsidRPr="007350DE">
        <w:rPr>
          <w:rFonts w:ascii="Times New Roman" w:hAnsi="Times New Roman" w:cs="Times New Roman"/>
          <w:i/>
          <w:iCs/>
          <w:sz w:val="20"/>
          <w:szCs w:val="16"/>
          <w:lang w:val="lv-LV"/>
        </w:rPr>
        <w:t>valstspilsētas</w:t>
      </w:r>
      <w:proofErr w:type="spellEnd"/>
      <w:r w:rsidRPr="007350DE">
        <w:rPr>
          <w:rFonts w:ascii="Times New Roman" w:hAnsi="Times New Roman" w:cs="Times New Roman"/>
          <w:i/>
          <w:iCs/>
          <w:sz w:val="20"/>
          <w:szCs w:val="16"/>
          <w:lang w:val="lv-LV"/>
        </w:rPr>
        <w:t xml:space="preserve"> pašvaldības profesionālās tālākizglītības iestāde “Zemgales reģiona kompetenču </w:t>
      </w:r>
      <w:proofErr w:type="spellStart"/>
      <w:r w:rsidRPr="007350DE">
        <w:rPr>
          <w:rFonts w:ascii="Times New Roman" w:hAnsi="Times New Roman" w:cs="Times New Roman"/>
          <w:i/>
          <w:iCs/>
          <w:sz w:val="20"/>
          <w:szCs w:val="16"/>
          <w:lang w:val="lv-LV"/>
        </w:rPr>
        <w:t>attīstībascentrs</w:t>
      </w:r>
      <w:proofErr w:type="spellEnd"/>
      <w:r>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Pr>
          <w:rFonts w:ascii="Times New Roman" w:hAnsi="Times New Roman" w:cs="Times New Roman"/>
          <w:b/>
          <w:bCs/>
          <w:i/>
          <w:iCs/>
          <w:sz w:val="20"/>
          <w:szCs w:val="16"/>
          <w:lang w:val="lv-LV"/>
        </w:rPr>
        <w:t xml:space="preserve"> </w:t>
      </w:r>
      <w:r w:rsidRPr="001667DD">
        <w:rPr>
          <w:rFonts w:ascii="Times New Roman" w:hAnsi="Times New Roman" w:cs="Times New Roman"/>
          <w:bCs/>
          <w:i/>
          <w:iCs/>
          <w:sz w:val="20"/>
          <w:szCs w:val="16"/>
          <w:lang w:val="lv-LV"/>
        </w:rPr>
        <w:t>Svētes iela 22</w:t>
      </w:r>
      <w:r>
        <w:rPr>
          <w:rFonts w:ascii="Times New Roman" w:hAnsi="Times New Roman" w:cs="Times New Roman"/>
          <w:i/>
          <w:iCs/>
          <w:sz w:val="20"/>
          <w:szCs w:val="16"/>
          <w:lang w:val="lv-LV"/>
        </w:rPr>
        <w:t>,</w:t>
      </w:r>
      <w:r w:rsidRPr="001667DD">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Jelgava, LV-3001</w:t>
      </w:r>
      <w:r>
        <w:rPr>
          <w:rFonts w:ascii="Times New Roman" w:hAnsi="Times New Roman" w:cs="Times New Roman"/>
          <w:i/>
          <w:iCs/>
          <w:sz w:val="20"/>
          <w:szCs w:val="16"/>
          <w:lang w:val="lv-LV"/>
        </w:rPr>
        <w:t>,</w:t>
      </w:r>
      <w:r w:rsidRPr="001667DD">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e-pasts: </w:t>
      </w:r>
      <w:hyperlink r:id="rId8" w:history="1">
        <w:r w:rsidRPr="00C20E6F">
          <w:rPr>
            <w:rStyle w:val="Hyperlink"/>
            <w:rFonts w:ascii="Times New Roman" w:hAnsi="Times New Roman" w:cs="Times New Roman"/>
            <w:bCs/>
            <w:i/>
            <w:iCs/>
            <w:sz w:val="20"/>
            <w:szCs w:val="16"/>
            <w:lang w:val="lv-LV"/>
          </w:rPr>
          <w:t>gunta.auza@izglitiba.jelgava.lv</w:t>
        </w:r>
      </w:hyperlink>
      <w:r>
        <w:rPr>
          <w:rFonts w:ascii="Times New Roman" w:hAnsi="Times New Roman" w:cs="Times New Roman"/>
          <w:bCs/>
          <w:i/>
          <w:iCs/>
          <w:sz w:val="20"/>
          <w:szCs w:val="16"/>
          <w:lang w:val="lv-LV"/>
        </w:rPr>
        <w:t xml:space="preserve">, </w:t>
      </w:r>
      <w:r w:rsidRPr="001667DD">
        <w:rPr>
          <w:rFonts w:ascii="Times New Roman" w:hAnsi="Times New Roman" w:cs="Times New Roman"/>
          <w:b/>
          <w:bCs/>
          <w:i/>
          <w:iCs/>
          <w:sz w:val="20"/>
          <w:szCs w:val="16"/>
          <w:lang w:val="lv-LV"/>
        </w:rPr>
        <w:t xml:space="preserve"> </w:t>
      </w:r>
      <w:r w:rsidRPr="002E6A9C">
        <w:rPr>
          <w:rFonts w:ascii="Times New Roman" w:hAnsi="Times New Roman" w:cs="Times New Roman"/>
          <w:i/>
          <w:iCs/>
          <w:sz w:val="20"/>
          <w:szCs w:val="16"/>
          <w:lang w:val="lv-LV"/>
        </w:rPr>
        <w:t>Tālr.</w:t>
      </w:r>
      <w:r>
        <w:rPr>
          <w:rFonts w:ascii="Times New Roman" w:hAnsi="Times New Roman" w:cs="Times New Roman"/>
          <w:i/>
          <w:iCs/>
          <w:sz w:val="20"/>
          <w:szCs w:val="16"/>
          <w:lang w:val="lv-LV"/>
        </w:rPr>
        <w:t> </w:t>
      </w:r>
      <w:r w:rsidRPr="001667DD">
        <w:rPr>
          <w:rFonts w:ascii="Times New Roman" w:hAnsi="Times New Roman" w:cs="Times New Roman"/>
          <w:i/>
          <w:iCs/>
          <w:sz w:val="20"/>
          <w:szCs w:val="16"/>
          <w:lang w:val="lv-LV"/>
        </w:rPr>
        <w:t>63012461; Svētes iela 33,</w:t>
      </w:r>
      <w:r w:rsidRPr="002E6A9C">
        <w:rPr>
          <w:rFonts w:ascii="Times New Roman" w:hAnsi="Times New Roman" w:cs="Times New Roman"/>
          <w:i/>
          <w:iCs/>
          <w:sz w:val="20"/>
          <w:szCs w:val="16"/>
          <w:lang w:val="lv-LV"/>
        </w:rPr>
        <w:t xml:space="preserve"> Jelgava, LV-3001</w:t>
      </w:r>
      <w:r>
        <w:rPr>
          <w:rFonts w:ascii="Times New Roman" w:hAnsi="Times New Roman" w:cs="Times New Roman"/>
          <w:i/>
          <w:iCs/>
          <w:sz w:val="20"/>
          <w:szCs w:val="16"/>
          <w:lang w:val="lv-LV"/>
        </w:rPr>
        <w:t>,</w:t>
      </w:r>
      <w:r w:rsidRPr="001667DD">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e-pasts: </w:t>
      </w:r>
      <w:hyperlink r:id="rId9" w:history="1">
        <w:r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Pr>
          <w:rFonts w:ascii="Times New Roman" w:hAnsi="Times New Roman" w:cs="Times New Roman"/>
          <w:i/>
          <w:iCs/>
          <w:sz w:val="20"/>
          <w:szCs w:val="16"/>
          <w:lang w:val="lv-LV"/>
        </w:rPr>
        <w:t> </w:t>
      </w:r>
      <w:r w:rsidRPr="001667DD">
        <w:rPr>
          <w:rFonts w:ascii="Times New Roman" w:hAnsi="Times New Roman" w:cs="Times New Roman"/>
          <w:i/>
          <w:iCs/>
          <w:sz w:val="20"/>
          <w:szCs w:val="16"/>
          <w:lang w:val="lv-LV"/>
        </w:rPr>
        <w:t>63012151</w:t>
      </w:r>
      <w:r>
        <w:rPr>
          <w:rFonts w:ascii="Times New Roman" w:hAnsi="Times New Roman" w:cs="Times New Roman"/>
          <w:i/>
          <w:iCs/>
          <w:sz w:val="20"/>
          <w:szCs w:val="16"/>
          <w:lang w:val="lv-LV"/>
        </w:rPr>
        <w:t>.</w:t>
      </w:r>
    </w:p>
    <w:p w:rsidR="00473335" w:rsidRPr="001667DD"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Pr="001667DD">
        <w:rPr>
          <w:rFonts w:ascii="Times New Roman" w:hAnsi="Times New Roman" w:cs="Times New Roman"/>
          <w:i/>
          <w:iCs/>
          <w:sz w:val="20"/>
          <w:szCs w:val="16"/>
          <w:lang w:val="lv-LV"/>
        </w:rPr>
        <w:t xml:space="preserve">Jelgavas </w:t>
      </w:r>
      <w:proofErr w:type="spellStart"/>
      <w:r>
        <w:rPr>
          <w:rFonts w:ascii="Times New Roman" w:hAnsi="Times New Roman" w:cs="Times New Roman"/>
          <w:i/>
          <w:iCs/>
          <w:sz w:val="20"/>
          <w:szCs w:val="16"/>
          <w:lang w:val="lv-LV"/>
        </w:rPr>
        <w:t>valstspilsēta</w:t>
      </w:r>
      <w:r w:rsidRPr="001667DD">
        <w:rPr>
          <w:rFonts w:ascii="Times New Roman" w:hAnsi="Times New Roman" w:cs="Times New Roman"/>
          <w:i/>
          <w:iCs/>
          <w:sz w:val="20"/>
          <w:szCs w:val="16"/>
          <w:lang w:val="lv-LV"/>
        </w:rPr>
        <w:t>s</w:t>
      </w:r>
      <w:proofErr w:type="spellEnd"/>
      <w:r w:rsidRPr="001667DD">
        <w:rPr>
          <w:rFonts w:ascii="Times New Roman" w:hAnsi="Times New Roman" w:cs="Times New Roman"/>
          <w:i/>
          <w:iCs/>
          <w:sz w:val="20"/>
          <w:szCs w:val="16"/>
          <w:lang w:val="lv-LV"/>
        </w:rPr>
        <w:t xml:space="preserve"> pašvaldības izglītības iestāžu izglītojamo nodarbinātības vasaras brīvlaikā </w:t>
      </w:r>
      <w:r>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 punkta  e) apakšpunktu,</w:t>
      </w:r>
      <w:r w:rsidRPr="002E6A9C">
        <w:rPr>
          <w:rFonts w:ascii="Times New Roman" w:hAnsi="Times New Roman" w:cs="Times New Roman"/>
          <w:i/>
          <w:iCs/>
          <w:sz w:val="20"/>
          <w:szCs w:val="16"/>
          <w:lang w:val="lv-LV"/>
        </w:rPr>
        <w:t xml:space="preserve"> </w:t>
      </w:r>
      <w:r>
        <w:rPr>
          <w:rFonts w:ascii="Times New Roman" w:hAnsi="Times New Roman" w:cs="Times New Roman"/>
          <w:i/>
          <w:iCs/>
          <w:sz w:val="20"/>
          <w:szCs w:val="16"/>
          <w:lang w:val="lv-LV"/>
        </w:rPr>
        <w:t>l</w:t>
      </w:r>
      <w:r w:rsidRPr="001667DD">
        <w:rPr>
          <w:rFonts w:ascii="Times New Roman" w:hAnsi="Times New Roman" w:cs="Times New Roman"/>
          <w:i/>
          <w:iCs/>
          <w:sz w:val="20"/>
          <w:szCs w:val="16"/>
          <w:lang w:val="lv-LV"/>
        </w:rPr>
        <w:t>ikuma “Par pašvaldībām” 12.pant</w:t>
      </w:r>
      <w:r>
        <w:rPr>
          <w:rFonts w:ascii="Times New Roman" w:hAnsi="Times New Roman" w:cs="Times New Roman"/>
          <w:i/>
          <w:iCs/>
          <w:sz w:val="20"/>
          <w:szCs w:val="16"/>
          <w:lang w:val="lv-LV"/>
        </w:rPr>
        <w:t>u</w:t>
      </w:r>
      <w:r w:rsidRPr="001667DD">
        <w:rPr>
          <w:rFonts w:ascii="Times New Roman" w:hAnsi="Times New Roman" w:cs="Times New Roman"/>
          <w:i/>
          <w:iCs/>
          <w:sz w:val="20"/>
          <w:szCs w:val="16"/>
          <w:lang w:val="lv-LV"/>
        </w:rPr>
        <w:t>, 15.panta pirmās daļas 4.punkt</w:t>
      </w:r>
      <w:r>
        <w:rPr>
          <w:rFonts w:ascii="Times New Roman" w:hAnsi="Times New Roman" w:cs="Times New Roman"/>
          <w:i/>
          <w:iCs/>
          <w:sz w:val="20"/>
          <w:szCs w:val="16"/>
          <w:lang w:val="lv-LV"/>
        </w:rPr>
        <w:t>u</w:t>
      </w:r>
      <w:r w:rsidRPr="001667DD">
        <w:rPr>
          <w:rFonts w:ascii="Times New Roman" w:hAnsi="Times New Roman" w:cs="Times New Roman"/>
          <w:i/>
          <w:iCs/>
          <w:sz w:val="20"/>
          <w:szCs w:val="16"/>
          <w:lang w:val="lv-LV"/>
        </w:rPr>
        <w:t>, Izglītības likuma 17.panta trešās daļas 15.punkt</w:t>
      </w:r>
      <w:r>
        <w:rPr>
          <w:rFonts w:ascii="Times New Roman" w:hAnsi="Times New Roman" w:cs="Times New Roman"/>
          <w:i/>
          <w:iCs/>
          <w:sz w:val="20"/>
          <w:szCs w:val="16"/>
          <w:lang w:val="lv-LV"/>
        </w:rPr>
        <w:t>u</w:t>
      </w:r>
      <w:r w:rsidRPr="001667DD">
        <w:rPr>
          <w:rFonts w:ascii="Times New Roman" w:hAnsi="Times New Roman" w:cs="Times New Roman"/>
          <w:i/>
          <w:iCs/>
          <w:sz w:val="20"/>
          <w:szCs w:val="16"/>
          <w:lang w:val="lv-LV"/>
        </w:rPr>
        <w:t>.</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10"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proofErr w:type="spellStart"/>
      <w:r>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tīmekļa vietnē: </w:t>
      </w:r>
      <w:hyperlink r:id="rId11"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Pr>
          <w:rFonts w:ascii="Times New Roman" w:hAnsi="Times New Roman" w:cs="Times New Roman"/>
          <w:i/>
          <w:iCs/>
          <w:sz w:val="20"/>
          <w:szCs w:val="16"/>
          <w:lang w:val="lv-LV"/>
        </w:rPr>
        <w:t>izglītojamā darba devējam nodarbinātības īstenošanai.</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473335" w:rsidRDefault="00473335" w:rsidP="00473335">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12" w:tgtFrame="_blank" w:history="1">
        <w:r w:rsidRPr="00703A72">
          <w:rPr>
            <w:rStyle w:val="Hyperlink"/>
            <w:rFonts w:ascii="Times New Roman" w:hAnsi="Times New Roman" w:cs="Times New Roman"/>
            <w:i/>
            <w:iCs/>
            <w:sz w:val="20"/>
            <w:szCs w:val="16"/>
            <w:lang w:val="lv-LV"/>
          </w:rPr>
          <w:t>Elijas iela 17, Rīga, LV-1050</w:t>
        </w:r>
      </w:hyperlink>
      <w:r w:rsidRPr="00B660A8">
        <w:rPr>
          <w:rFonts w:ascii="Times New Roman" w:hAnsi="Times New Roman" w:cs="Times New Roman"/>
          <w:i/>
          <w:iCs/>
          <w:sz w:val="20"/>
          <w:szCs w:val="16"/>
          <w:lang w:val="lv-LV"/>
        </w:rPr>
        <w:t>,</w:t>
      </w:r>
      <w:r>
        <w:rPr>
          <w:rFonts w:ascii="Times New Roman" w:hAnsi="Times New Roman" w:cs="Times New Roman"/>
          <w:i/>
          <w:iCs/>
          <w:sz w:val="20"/>
          <w:szCs w:val="16"/>
          <w:lang w:val="lv-LV"/>
        </w:rPr>
        <w:t xml:space="preserve"> </w:t>
      </w:r>
      <w:hyperlink r:id="rId13" w:history="1">
        <w:r w:rsidRPr="00703A72">
          <w:rPr>
            <w:rStyle w:val="Hyperlink"/>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rsidR="00473335" w:rsidRPr="002E6A9C" w:rsidRDefault="00473335" w:rsidP="00473335">
      <w:pPr>
        <w:spacing w:line="240" w:lineRule="auto"/>
        <w:ind w:firstLine="0"/>
        <w:rPr>
          <w:rFonts w:ascii="Times New Roman" w:hAnsi="Times New Roman" w:cs="Times New Roman"/>
          <w:i/>
          <w:iCs/>
          <w:sz w:val="20"/>
          <w:szCs w:val="16"/>
          <w:lang w:val="lv-LV"/>
        </w:rPr>
      </w:pPr>
      <w:r w:rsidRPr="00D35667">
        <w:rPr>
          <w:rFonts w:ascii="Times New Roman" w:hAnsi="Times New Roman" w:cs="Times New Roman"/>
          <w:i/>
          <w:sz w:val="24"/>
          <w:szCs w:val="24"/>
          <w:lang w:val="lv-LV"/>
        </w:rPr>
        <w:t xml:space="preserve">(Grozīts ar Jelgavas </w:t>
      </w:r>
      <w:proofErr w:type="spellStart"/>
      <w:r w:rsidRPr="00D35667">
        <w:rPr>
          <w:rFonts w:ascii="Times New Roman" w:hAnsi="Times New Roman" w:cs="Times New Roman"/>
          <w:i/>
          <w:sz w:val="24"/>
          <w:szCs w:val="24"/>
          <w:lang w:val="lv-LV"/>
        </w:rPr>
        <w:t>valstspilsētas</w:t>
      </w:r>
      <w:proofErr w:type="spellEnd"/>
      <w:r w:rsidRPr="00D35667">
        <w:rPr>
          <w:rFonts w:ascii="Times New Roman" w:hAnsi="Times New Roman" w:cs="Times New Roman"/>
          <w:i/>
          <w:sz w:val="24"/>
          <w:szCs w:val="24"/>
          <w:lang w:val="lv-LV"/>
        </w:rPr>
        <w:t xml:space="preserve"> pašvaldības domes 24.03.2023. lēmumu Nr.3/9</w:t>
      </w:r>
      <w:r>
        <w:rPr>
          <w:rFonts w:ascii="Times New Roman" w:hAnsi="Times New Roman" w:cs="Times New Roman"/>
          <w:i/>
          <w:sz w:val="24"/>
          <w:szCs w:val="24"/>
          <w:lang w:val="lv-LV"/>
        </w:rPr>
        <w:t>)</w:t>
      </w:r>
    </w:p>
    <w:p w:rsidR="00473335" w:rsidRPr="002E6A9C" w:rsidRDefault="00473335" w:rsidP="00473335">
      <w:pPr>
        <w:spacing w:line="240" w:lineRule="auto"/>
        <w:ind w:left="561" w:firstLine="0"/>
        <w:rPr>
          <w:rFonts w:ascii="Times New Roman" w:hAnsi="Times New Roman" w:cs="Times New Roman"/>
          <w:sz w:val="16"/>
          <w:szCs w:val="16"/>
          <w:lang w:val="lv-LV"/>
        </w:rPr>
      </w:pPr>
    </w:p>
    <w:p w:rsidR="00473335" w:rsidRPr="00A67D06" w:rsidRDefault="00473335" w:rsidP="00473335">
      <w:pPr>
        <w:spacing w:line="240" w:lineRule="auto"/>
        <w:ind w:left="561" w:firstLine="0"/>
        <w:rPr>
          <w:rFonts w:ascii="Times New Roman" w:hAnsi="Times New Roman" w:cs="Times New Roman"/>
          <w:sz w:val="24"/>
          <w:szCs w:val="24"/>
          <w:lang w:val="lv-LV"/>
        </w:rPr>
      </w:pPr>
    </w:p>
    <w:p w:rsidR="00473335" w:rsidRDefault="00473335" w:rsidP="00473335">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473335" w:rsidRDefault="00473335" w:rsidP="00473335">
      <w:pPr>
        <w:pStyle w:val="ListParagraph"/>
        <w:spacing w:line="240" w:lineRule="auto"/>
        <w:ind w:left="922" w:firstLine="0"/>
        <w:jc w:val="right"/>
        <w:rPr>
          <w:rFonts w:ascii="Times New Roman" w:hAnsi="Times New Roman" w:cs="Times New Roman"/>
          <w:sz w:val="24"/>
          <w:szCs w:val="24"/>
          <w:lang w:val="lv-LV"/>
        </w:rPr>
        <w:sectPr w:rsidR="00473335" w:rsidSect="006B7A40">
          <w:footerReference w:type="first" r:id="rId14"/>
          <w:pgSz w:w="12240" w:h="15840"/>
          <w:pgMar w:top="1135" w:right="1134" w:bottom="993" w:left="1701" w:header="720" w:footer="720" w:gutter="0"/>
          <w:pgNumType w:start="1"/>
          <w:cols w:space="720"/>
          <w:titlePg/>
          <w:docGrid w:linePitch="360"/>
        </w:sectPr>
      </w:pPr>
    </w:p>
    <w:p w:rsidR="00473335" w:rsidRPr="001861F7" w:rsidRDefault="00473335" w:rsidP="00473335">
      <w:pPr>
        <w:pStyle w:val="ListParagraph"/>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4. </w:t>
      </w:r>
      <w:r w:rsidRPr="001861F7">
        <w:rPr>
          <w:rFonts w:ascii="Times New Roman" w:hAnsi="Times New Roman" w:cs="Times New Roman"/>
          <w:sz w:val="24"/>
          <w:szCs w:val="24"/>
          <w:lang w:val="lv-LV"/>
        </w:rPr>
        <w:t>pielikums</w:t>
      </w:r>
    </w:p>
    <w:p w:rsidR="00473335" w:rsidRDefault="00473335" w:rsidP="00473335">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473335" w:rsidRPr="00F479CF" w:rsidRDefault="00473335" w:rsidP="00473335">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473335" w:rsidRPr="001861F7" w:rsidRDefault="00473335" w:rsidP="00473335">
      <w:pPr>
        <w:pStyle w:val="ListParagraph"/>
        <w:spacing w:line="240" w:lineRule="auto"/>
        <w:ind w:left="922" w:firstLine="0"/>
        <w:rPr>
          <w:rFonts w:ascii="Times New Roman" w:hAnsi="Times New Roman" w:cs="Times New Roman"/>
          <w:sz w:val="24"/>
          <w:szCs w:val="24"/>
          <w:lang w:val="lv-LV"/>
        </w:rPr>
      </w:pPr>
    </w:p>
    <w:p w:rsidR="00473335" w:rsidRDefault="00473335" w:rsidP="00473335">
      <w:pPr>
        <w:spacing w:line="240" w:lineRule="auto"/>
        <w:ind w:left="561" w:firstLine="0"/>
        <w:jc w:val="center"/>
        <w:rPr>
          <w:rFonts w:ascii="Times New Roman" w:hAnsi="Times New Roman" w:cs="Times New Roman"/>
          <w:b/>
          <w:sz w:val="24"/>
          <w:szCs w:val="24"/>
          <w:lang w:val="lv-LV"/>
        </w:rPr>
      </w:pPr>
    </w:p>
    <w:p w:rsidR="00473335" w:rsidRDefault="00473335" w:rsidP="00473335">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 xml:space="preserve">MOTIVĀCIJAS UN </w:t>
      </w:r>
      <w:r>
        <w:rPr>
          <w:rFonts w:ascii="Times New Roman" w:hAnsi="Times New Roman" w:cs="Times New Roman"/>
          <w:b/>
          <w:sz w:val="24"/>
          <w:szCs w:val="24"/>
          <w:lang w:val="lv-LV"/>
        </w:rPr>
        <w:t xml:space="preserve">PLĀNOTĀS </w:t>
      </w:r>
      <w:r w:rsidRPr="001861F7">
        <w:rPr>
          <w:rFonts w:ascii="Times New Roman" w:hAnsi="Times New Roman" w:cs="Times New Roman"/>
          <w:b/>
          <w:sz w:val="24"/>
          <w:szCs w:val="24"/>
          <w:lang w:val="lv-LV"/>
        </w:rPr>
        <w:t>KARJERAS</w:t>
      </w:r>
      <w:r>
        <w:rPr>
          <w:rFonts w:ascii="Times New Roman" w:hAnsi="Times New Roman" w:cs="Times New Roman"/>
          <w:b/>
          <w:sz w:val="24"/>
          <w:szCs w:val="24"/>
          <w:lang w:val="lv-LV"/>
        </w:rPr>
        <w:t xml:space="preserve"> ATTĪSTĪBAS</w:t>
      </w:r>
      <w:r w:rsidRPr="001861F7">
        <w:rPr>
          <w:rFonts w:ascii="Times New Roman" w:hAnsi="Times New Roman" w:cs="Times New Roman"/>
          <w:b/>
          <w:sz w:val="24"/>
          <w:szCs w:val="24"/>
          <w:lang w:val="lv-LV"/>
        </w:rPr>
        <w:t xml:space="preserve"> APRAKSTS</w:t>
      </w:r>
    </w:p>
    <w:p w:rsidR="00473335" w:rsidRPr="00A67D06" w:rsidRDefault="00473335" w:rsidP="00473335">
      <w:pPr>
        <w:spacing w:line="240" w:lineRule="auto"/>
        <w:ind w:left="561" w:firstLine="0"/>
        <w:rPr>
          <w:rFonts w:ascii="Times New Roman" w:hAnsi="Times New Roman" w:cs="Times New Roman"/>
          <w:sz w:val="24"/>
          <w:szCs w:val="24"/>
          <w:lang w:val="lv-LV"/>
        </w:rPr>
      </w:pPr>
    </w:p>
    <w:p w:rsidR="00473335" w:rsidRPr="0077357B" w:rsidRDefault="00473335" w:rsidP="00473335">
      <w:pPr>
        <w:pStyle w:val="ListParagraph"/>
        <w:numPr>
          <w:ilvl w:val="0"/>
          <w:numId w:val="2"/>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Pr>
          <w:rFonts w:ascii="Times New Roman" w:hAnsi="Times New Roman" w:cs="Times New Roman"/>
          <w:sz w:val="24"/>
          <w:szCs w:val="24"/>
          <w:lang w:val="lv-LV"/>
        </w:rPr>
        <w:t xml:space="preserve">vēlos </w:t>
      </w:r>
      <w:r w:rsidRPr="0077357B">
        <w:rPr>
          <w:rFonts w:ascii="Times New Roman" w:hAnsi="Times New Roman" w:cs="Times New Roman"/>
          <w:sz w:val="24"/>
          <w:szCs w:val="24"/>
          <w:lang w:val="lv-LV"/>
        </w:rPr>
        <w:t>iesaistīties</w:t>
      </w:r>
      <w:r>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rsidR="00473335" w:rsidRPr="00A67D06" w:rsidRDefault="00473335" w:rsidP="00473335">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____________________</w:t>
      </w:r>
    </w:p>
    <w:p w:rsidR="00473335" w:rsidRDefault="00473335" w:rsidP="00473335">
      <w:pPr>
        <w:pStyle w:val="ListParagraph"/>
        <w:spacing w:line="240" w:lineRule="auto"/>
        <w:ind w:left="921" w:firstLine="0"/>
        <w:rPr>
          <w:rFonts w:ascii="Times New Roman" w:hAnsi="Times New Roman" w:cs="Times New Roman"/>
          <w:sz w:val="24"/>
          <w:szCs w:val="24"/>
          <w:lang w:val="lv-LV"/>
        </w:rPr>
      </w:pPr>
    </w:p>
    <w:p w:rsidR="00473335" w:rsidRDefault="00473335" w:rsidP="00473335">
      <w:pPr>
        <w:pStyle w:val="ListParagraph"/>
        <w:numPr>
          <w:ilvl w:val="0"/>
          <w:numId w:val="2"/>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 xml:space="preserve">ībā norādiet 3 (trīs) piemērotākās darbavietas. </w:t>
      </w:r>
      <w:r w:rsidRPr="00680756">
        <w:rPr>
          <w:rFonts w:ascii="Times New Roman" w:hAnsi="Times New Roman" w:cs="Times New Roman"/>
          <w:sz w:val="24"/>
          <w:szCs w:val="24"/>
          <w:lang w:val="lv-LV"/>
        </w:rPr>
        <w:t xml:space="preserve">Īsi raksturojiet savu motivāciju </w:t>
      </w:r>
      <w:r>
        <w:rPr>
          <w:rFonts w:ascii="Times New Roman" w:hAnsi="Times New Roman" w:cs="Times New Roman"/>
          <w:sz w:val="24"/>
          <w:szCs w:val="24"/>
          <w:lang w:val="lv-LV"/>
        </w:rPr>
        <w:t>strādāt norādītajās darbavietās:</w:t>
      </w:r>
    </w:p>
    <w:p w:rsidR="00473335" w:rsidRDefault="00473335" w:rsidP="00473335">
      <w:pPr>
        <w:pStyle w:val="ListParagraph"/>
        <w:numPr>
          <w:ilvl w:val="1"/>
          <w:numId w:val="1"/>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_______________________</w:t>
      </w:r>
    </w:p>
    <w:p w:rsidR="00473335" w:rsidRDefault="00473335" w:rsidP="00473335">
      <w:pPr>
        <w:pStyle w:val="ListParagraph"/>
        <w:numPr>
          <w:ilvl w:val="1"/>
          <w:numId w:val="1"/>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_______________________</w:t>
      </w:r>
    </w:p>
    <w:p w:rsidR="00473335" w:rsidRDefault="00473335" w:rsidP="00473335">
      <w:pPr>
        <w:pStyle w:val="ListParagraph"/>
        <w:numPr>
          <w:ilvl w:val="1"/>
          <w:numId w:val="1"/>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w:t>
      </w:r>
      <w:r>
        <w:rPr>
          <w:rFonts w:ascii="Times New Roman" w:hAnsi="Times New Roman" w:cs="Times New Roman"/>
          <w:sz w:val="24"/>
          <w:szCs w:val="24"/>
          <w:lang w:val="lv-LV"/>
        </w:rPr>
        <w:t>__________________________</w:t>
      </w:r>
    </w:p>
    <w:p w:rsidR="00473335" w:rsidRPr="00680756" w:rsidRDefault="00473335" w:rsidP="00473335">
      <w:pPr>
        <w:pStyle w:val="ListParagraph"/>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w:t>
      </w:r>
      <w:r>
        <w:rPr>
          <w:rFonts w:ascii="Times New Roman" w:hAnsi="Times New Roman" w:cs="Times New Roman"/>
          <w:sz w:val="24"/>
          <w:szCs w:val="24"/>
          <w:lang w:val="lv-LV"/>
        </w:rPr>
        <w:t>_____________________________</w:t>
      </w:r>
    </w:p>
    <w:p w:rsidR="00473335" w:rsidRDefault="00473335" w:rsidP="00473335">
      <w:pPr>
        <w:pStyle w:val="ListParagraph"/>
        <w:spacing w:line="240" w:lineRule="auto"/>
        <w:ind w:left="921" w:firstLine="0"/>
        <w:rPr>
          <w:rFonts w:ascii="Times New Roman" w:hAnsi="Times New Roman" w:cs="Times New Roman"/>
          <w:sz w:val="24"/>
          <w:szCs w:val="24"/>
          <w:lang w:val="lv-LV"/>
        </w:rPr>
      </w:pPr>
    </w:p>
    <w:p w:rsidR="00473335" w:rsidRDefault="00473335" w:rsidP="00473335">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Pr="0077357B">
        <w:rPr>
          <w:rFonts w:ascii="Times New Roman" w:hAnsi="Times New Roman" w:cs="Times New Roman"/>
          <w:sz w:val="24"/>
          <w:szCs w:val="24"/>
          <w:lang w:val="lv-LV"/>
        </w:rPr>
        <w:t>ērķi</w:t>
      </w:r>
      <w:r>
        <w:rPr>
          <w:rFonts w:ascii="Times New Roman" w:hAnsi="Times New Roman" w:cs="Times New Roman"/>
          <w:sz w:val="24"/>
          <w:szCs w:val="24"/>
          <w:lang w:val="lv-LV"/>
        </w:rPr>
        <w:t>s, ko vēl</w:t>
      </w:r>
      <w:r w:rsidRPr="0077357B">
        <w:rPr>
          <w:rFonts w:ascii="Times New Roman" w:hAnsi="Times New Roman" w:cs="Times New Roman"/>
          <w:sz w:val="24"/>
          <w:szCs w:val="24"/>
          <w:lang w:val="lv-LV"/>
        </w:rPr>
        <w:t>os sasniegt strādājot:</w:t>
      </w:r>
    </w:p>
    <w:p w:rsidR="00473335" w:rsidRPr="00356037" w:rsidRDefault="00473335" w:rsidP="00473335">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r>
        <w:rPr>
          <w:rFonts w:ascii="Times New Roman" w:hAnsi="Times New Roman" w:cs="Times New Roman"/>
          <w:sz w:val="24"/>
          <w:szCs w:val="24"/>
          <w:lang w:val="lv-LV"/>
        </w:rPr>
        <w:t>___________________________________________________________</w:t>
      </w:r>
    </w:p>
    <w:p w:rsidR="00473335" w:rsidRPr="00680756" w:rsidRDefault="00473335" w:rsidP="00473335">
      <w:pPr>
        <w:spacing w:line="240" w:lineRule="auto"/>
        <w:rPr>
          <w:rFonts w:ascii="Times New Roman" w:hAnsi="Times New Roman" w:cs="Times New Roman"/>
          <w:sz w:val="24"/>
          <w:szCs w:val="24"/>
          <w:lang w:val="lv-LV"/>
        </w:rPr>
      </w:pPr>
    </w:p>
    <w:p w:rsidR="00473335" w:rsidRPr="0077357B" w:rsidRDefault="00473335" w:rsidP="00473335">
      <w:pPr>
        <w:pStyle w:val="ListParagraph"/>
        <w:numPr>
          <w:ilvl w:val="0"/>
          <w:numId w:val="2"/>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rsidR="00473335" w:rsidRDefault="00473335" w:rsidP="00473335">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________________________</w:t>
      </w:r>
    </w:p>
    <w:p w:rsidR="00473335" w:rsidRPr="00356037" w:rsidRDefault="00473335" w:rsidP="00473335">
      <w:pPr>
        <w:pStyle w:val="ListParagraph"/>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w:t>
      </w:r>
      <w:r>
        <w:rPr>
          <w:rFonts w:ascii="Times New Roman" w:hAnsi="Times New Roman" w:cs="Times New Roman"/>
          <w:sz w:val="24"/>
          <w:szCs w:val="24"/>
          <w:lang w:val="lv-LV"/>
        </w:rPr>
        <w:t>_____________________________</w:t>
      </w:r>
    </w:p>
    <w:p w:rsidR="00473335" w:rsidRPr="00A67D06" w:rsidRDefault="00473335" w:rsidP="00473335">
      <w:pPr>
        <w:spacing w:line="240" w:lineRule="auto"/>
        <w:rPr>
          <w:rFonts w:ascii="Times New Roman" w:hAnsi="Times New Roman" w:cs="Times New Roman"/>
          <w:sz w:val="24"/>
          <w:szCs w:val="24"/>
          <w:lang w:val="lv-LV"/>
        </w:rPr>
      </w:pPr>
    </w:p>
    <w:p w:rsidR="00473335" w:rsidRPr="001448CF" w:rsidRDefault="00473335" w:rsidP="00473335">
      <w:pPr>
        <w:pStyle w:val="ListParagraph"/>
        <w:numPr>
          <w:ilvl w:val="0"/>
          <w:numId w:val="2"/>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Kā darbs pie attiecīgā darba devēja var sekmēt plānotās karjeras attīstību un profesionālo izaugsmi?</w:t>
      </w:r>
    </w:p>
    <w:p w:rsidR="00473335" w:rsidRPr="00A67D06" w:rsidRDefault="00473335" w:rsidP="00473335">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______________________________________________________________</w:t>
      </w:r>
      <w:bookmarkStart w:id="0" w:name="_GoBack"/>
      <w:bookmarkEnd w:id="0"/>
    </w:p>
    <w:p w:rsidR="00473335" w:rsidRPr="00A67D06" w:rsidRDefault="00473335" w:rsidP="00473335">
      <w:pPr>
        <w:spacing w:line="240" w:lineRule="auto"/>
        <w:ind w:left="426" w:firstLine="0"/>
        <w:rPr>
          <w:rFonts w:ascii="Times New Roman" w:hAnsi="Times New Roman" w:cs="Times New Roman"/>
          <w:sz w:val="24"/>
          <w:szCs w:val="24"/>
          <w:lang w:val="lv-LV"/>
        </w:rPr>
      </w:pPr>
    </w:p>
    <w:p w:rsidR="00473335" w:rsidRDefault="00473335" w:rsidP="00473335">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473335" w:rsidRDefault="00473335" w:rsidP="00473335">
      <w:pPr>
        <w:spacing w:line="240" w:lineRule="auto"/>
        <w:ind w:left="561" w:firstLine="0"/>
        <w:rPr>
          <w:rFonts w:ascii="Times New Roman" w:hAnsi="Times New Roman" w:cs="Times New Roman"/>
          <w:sz w:val="24"/>
          <w:szCs w:val="24"/>
          <w:lang w:val="lv-LV"/>
        </w:rPr>
      </w:pPr>
    </w:p>
    <w:p w:rsidR="00473335" w:rsidRPr="00A67D06" w:rsidRDefault="00473335" w:rsidP="00473335">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r>
        <w:rPr>
          <w:rFonts w:ascii="Times New Roman" w:hAnsi="Times New Roman" w:cs="Times New Roman"/>
          <w:sz w:val="24"/>
          <w:szCs w:val="24"/>
          <w:lang w:val="lv-LV"/>
        </w:rPr>
        <w:t>______</w:t>
      </w:r>
      <w:r w:rsidRPr="00A67D06">
        <w:rPr>
          <w:rFonts w:ascii="Times New Roman" w:hAnsi="Times New Roman" w:cs="Times New Roman"/>
          <w:sz w:val="24"/>
          <w:szCs w:val="24"/>
          <w:lang w:val="lv-LV"/>
        </w:rPr>
        <w:t>/</w:t>
      </w:r>
    </w:p>
    <w:p w:rsidR="00DD5961" w:rsidRDefault="00473335" w:rsidP="00473335">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r>
        <w:rPr>
          <w:rFonts w:ascii="Times New Roman" w:hAnsi="Times New Roman" w:cs="Times New Roman"/>
          <w:szCs w:val="24"/>
          <w:lang w:val="lv-LV"/>
        </w:rPr>
        <w:t xml:space="preserve">        </w:t>
      </w:r>
      <w:r w:rsidRPr="001448CF">
        <w:rPr>
          <w:rFonts w:ascii="Times New Roman" w:hAnsi="Times New Roman" w:cs="Times New Roman"/>
          <w:szCs w:val="24"/>
          <w:lang w:val="lv-LV"/>
        </w:rPr>
        <w:t>(paraksta atšifrējums)</w:t>
      </w:r>
    </w:p>
    <w:sectPr w:rsidR="00DD59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40" w:rsidRPr="00D168AD" w:rsidRDefault="00473335" w:rsidP="00D168AD">
    <w:pPr>
      <w:pStyle w:val="Footer"/>
      <w:rPr>
        <w:rFonts w:ascii="Times New Roman" w:hAnsi="Times New Roman" w:cs="Times New Roman"/>
        <w:sz w:val="20"/>
        <w:szCs w:val="20"/>
        <w:lang w:val="lv-LV"/>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1"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35"/>
    <w:rsid w:val="00473335"/>
    <w:rsid w:val="00DD5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C89F"/>
  <w15:chartTrackingRefBased/>
  <w15:docId w15:val="{5A0A61C2-BDD4-4CBA-95BB-0FEAF0E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35"/>
    <w:pPr>
      <w:spacing w:after="0" w:line="360" w:lineRule="auto"/>
      <w:ind w:firstLine="562"/>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35"/>
    <w:pPr>
      <w:ind w:left="720"/>
      <w:contextualSpacing/>
    </w:pPr>
  </w:style>
  <w:style w:type="character" w:styleId="Hyperlink">
    <w:name w:val="Hyperlink"/>
    <w:basedOn w:val="DefaultParagraphFont"/>
    <w:uiPriority w:val="99"/>
    <w:unhideWhenUsed/>
    <w:rsid w:val="00473335"/>
    <w:rPr>
      <w:color w:val="0563C1" w:themeColor="hyperlink"/>
      <w:u w:val="single"/>
    </w:rPr>
  </w:style>
  <w:style w:type="paragraph" w:styleId="Footer">
    <w:name w:val="footer"/>
    <w:basedOn w:val="Normal"/>
    <w:link w:val="FooterChar"/>
    <w:uiPriority w:val="99"/>
    <w:unhideWhenUsed/>
    <w:rsid w:val="00473335"/>
    <w:pPr>
      <w:tabs>
        <w:tab w:val="center" w:pos="4153"/>
        <w:tab w:val="right" w:pos="8306"/>
      </w:tabs>
      <w:spacing w:line="240" w:lineRule="auto"/>
    </w:pPr>
  </w:style>
  <w:style w:type="character" w:customStyle="1" w:styleId="FooterChar">
    <w:name w:val="Footer Char"/>
    <w:basedOn w:val="DefaultParagraphFont"/>
    <w:link w:val="Footer"/>
    <w:uiPriority w:val="99"/>
    <w:rsid w:val="00473335"/>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auza@izglitiba.jelgava.lv" TargetMode="External"/><Relationship Id="rId13"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http://www.zrkac.lv" TargetMode="External"/><Relationship Id="rId12" Type="http://schemas.openxmlformats.org/officeDocument/2006/relationships/hyperlink" Target="https://www.google.com/maps/search/?api=1&amp;query=56.94061879539277,24.126190372442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elgava.lv" TargetMode="External"/><Relationship Id="rId11" Type="http://schemas.openxmlformats.org/officeDocument/2006/relationships/hyperlink" Target="http://www.jelgava.lv/lv/pasvaldiba/par-pasvaldibu/personas-datu-aizsardziba/" TargetMode="External"/><Relationship Id="rId5" Type="http://schemas.openxmlformats.org/officeDocument/2006/relationships/hyperlink" Target="https://www.jelgava.lv/lv/pasvaldiba/par-pasvaldibu/datu-aizsardziba/" TargetMode="External"/><Relationship Id="rId15" Type="http://schemas.openxmlformats.org/officeDocument/2006/relationships/fontTable" Target="fontTable.xml"/><Relationship Id="rId10" Type="http://schemas.openxmlformats.org/officeDocument/2006/relationships/hyperlink" Target="mailto:dati@jelgava.lv" TargetMode="External"/><Relationship Id="rId4" Type="http://schemas.openxmlformats.org/officeDocument/2006/relationships/webSettings" Target="webSettings.xml"/><Relationship Id="rId9" Type="http://schemas.openxmlformats.org/officeDocument/2006/relationships/hyperlink" Target="mailto:sarmite.viksna@zrkac.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5203</Words>
  <Characters>2967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Damberga</dc:creator>
  <cp:keywords/>
  <dc:description/>
  <cp:lastModifiedBy>Līga Damberga</cp:lastModifiedBy>
  <cp:revision>1</cp:revision>
  <dcterms:created xsi:type="dcterms:W3CDTF">2025-03-27T13:23:00Z</dcterms:created>
  <dcterms:modified xsi:type="dcterms:W3CDTF">2025-03-27T13:26:00Z</dcterms:modified>
</cp:coreProperties>
</file>