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69545" w14:textId="608D41EF" w:rsidR="00CB1EAF" w:rsidRDefault="00FA3173" w:rsidP="00CB1EAF">
      <w:pPr>
        <w:ind w:left="0" w:hanging="2"/>
        <w:jc w:val="right"/>
        <w:rPr>
          <w:b/>
        </w:rPr>
      </w:pPr>
      <w:r>
        <w:t>P</w:t>
      </w:r>
      <w:r w:rsidR="00CB1EAF">
        <w:t xml:space="preserve">ielikums </w:t>
      </w:r>
      <w:r w:rsidR="00EC3015">
        <w:t>nr.1</w:t>
      </w:r>
    </w:p>
    <w:p w14:paraId="3F791AE9" w14:textId="77777777" w:rsidR="00CB1EAF" w:rsidRDefault="00CB1EAF" w:rsidP="00CB1EAF">
      <w:pPr>
        <w:ind w:left="0" w:hanging="2"/>
        <w:jc w:val="center"/>
        <w:rPr>
          <w:b/>
        </w:rPr>
      </w:pPr>
    </w:p>
    <w:p w14:paraId="240A21E1" w14:textId="1076D074" w:rsidR="00CB1EAF" w:rsidRDefault="00CB1EAF" w:rsidP="00CB1EAF">
      <w:pPr>
        <w:ind w:left="0" w:hanging="2"/>
        <w:jc w:val="right"/>
        <w:rPr>
          <w:b/>
        </w:rPr>
      </w:pPr>
      <w:r w:rsidRPr="00E275C1">
        <w:rPr>
          <w:noProof/>
          <w:lang w:eastAsia="lv-LV"/>
        </w:rPr>
        <w:drawing>
          <wp:inline distT="0" distB="0" distL="0" distR="0" wp14:anchorId="4F1B0A6B" wp14:editId="5B6B921F">
            <wp:extent cx="594360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81025"/>
                    </a:xfrm>
                    <a:prstGeom prst="rect">
                      <a:avLst/>
                    </a:prstGeom>
                    <a:noFill/>
                    <a:ln>
                      <a:noFill/>
                    </a:ln>
                  </pic:spPr>
                </pic:pic>
              </a:graphicData>
            </a:graphic>
          </wp:inline>
        </w:drawing>
      </w:r>
      <w:r>
        <w:rPr>
          <w:b/>
        </w:rPr>
        <w:t>direktorei</w:t>
      </w:r>
      <w:r w:rsidR="009C6E9A">
        <w:rPr>
          <w:b/>
        </w:rPr>
        <w:t xml:space="preserve"> Inesei Bandeniecei</w:t>
      </w:r>
    </w:p>
    <w:p w14:paraId="72EFD27B" w14:textId="1B4E58F9" w:rsidR="009C6E9A" w:rsidRDefault="009C6E9A" w:rsidP="00CB1EAF">
      <w:pPr>
        <w:ind w:left="0" w:hanging="2"/>
        <w:jc w:val="right"/>
        <w:rPr>
          <w:b/>
        </w:rPr>
      </w:pPr>
    </w:p>
    <w:p w14:paraId="27B80BF8" w14:textId="1DC2A6C8" w:rsidR="00107E86" w:rsidRDefault="00107E86" w:rsidP="005A10A5">
      <w:pPr>
        <w:ind w:leftChars="0" w:left="2" w:hanging="2"/>
        <w:jc w:val="center"/>
        <w:rPr>
          <w:b/>
        </w:rPr>
      </w:pPr>
    </w:p>
    <w:p w14:paraId="7EF11E8E" w14:textId="1610FA3F" w:rsidR="009C6E9A" w:rsidRDefault="009C6E9A" w:rsidP="00EA2FD0">
      <w:pPr>
        <w:pBdr>
          <w:top w:val="single" w:sz="4" w:space="1" w:color="auto"/>
        </w:pBdr>
        <w:ind w:left="0" w:hanging="2"/>
        <w:jc w:val="center"/>
        <w:rPr>
          <w:b/>
        </w:rPr>
      </w:pPr>
      <w:r w:rsidRPr="009C6E9A">
        <w:rPr>
          <w:b/>
        </w:rPr>
        <w:t>(</w:t>
      </w:r>
      <w:r w:rsidR="00107E86">
        <w:rPr>
          <w:b/>
        </w:rPr>
        <w:t>vecāka/</w:t>
      </w:r>
      <w:r w:rsidRPr="009C6E9A">
        <w:rPr>
          <w:b/>
        </w:rPr>
        <w:t>likumisk</w:t>
      </w:r>
      <w:r>
        <w:rPr>
          <w:b/>
        </w:rPr>
        <w:t>ā</w:t>
      </w:r>
      <w:r w:rsidRPr="009C6E9A">
        <w:rPr>
          <w:b/>
        </w:rPr>
        <w:t xml:space="preserve"> pārstāvj</w:t>
      </w:r>
      <w:r>
        <w:rPr>
          <w:b/>
        </w:rPr>
        <w:t>a</w:t>
      </w:r>
      <w:r w:rsidRPr="009C6E9A">
        <w:rPr>
          <w:b/>
        </w:rPr>
        <w:t>, pilngadīg</w:t>
      </w:r>
      <w:r w:rsidR="00107E86">
        <w:rPr>
          <w:b/>
        </w:rPr>
        <w:t>a</w:t>
      </w:r>
      <w:r w:rsidRPr="009C6E9A">
        <w:rPr>
          <w:b/>
        </w:rPr>
        <w:t xml:space="preserve"> izglītojam</w:t>
      </w:r>
      <w:r w:rsidR="00107E86">
        <w:rPr>
          <w:b/>
        </w:rPr>
        <w:t>ā vārds, uzvārds</w:t>
      </w:r>
      <w:r w:rsidRPr="009C6E9A">
        <w:rPr>
          <w:b/>
        </w:rPr>
        <w:t>)</w:t>
      </w:r>
    </w:p>
    <w:p w14:paraId="22B70329" w14:textId="77777777" w:rsidR="009C6E9A" w:rsidRDefault="009C6E9A" w:rsidP="00107E86">
      <w:pPr>
        <w:pBdr>
          <w:top w:val="single" w:sz="4" w:space="1" w:color="auto"/>
        </w:pBdr>
        <w:ind w:left="0" w:hanging="2"/>
        <w:jc w:val="center"/>
        <w:rPr>
          <w:b/>
        </w:rPr>
      </w:pPr>
    </w:p>
    <w:p w14:paraId="48F3204D" w14:textId="77777777" w:rsidR="00CB1EAF" w:rsidRDefault="00CB1EAF" w:rsidP="00CB1EAF">
      <w:pPr>
        <w:pStyle w:val="Heading1"/>
        <w:ind w:left="1" w:hanging="3"/>
        <w:rPr>
          <w:rFonts w:ascii="Times New Roman" w:hAnsi="Times New Roman"/>
        </w:rPr>
      </w:pPr>
      <w:r>
        <w:rPr>
          <w:rFonts w:ascii="Times New Roman" w:hAnsi="Times New Roman"/>
        </w:rPr>
        <w:t xml:space="preserve">IESNIEGUMS </w:t>
      </w:r>
    </w:p>
    <w:p w14:paraId="322B0443" w14:textId="77777777" w:rsidR="00CB1EAF" w:rsidRPr="0008321B" w:rsidRDefault="00CB1EAF" w:rsidP="00CB1EAF">
      <w:pPr>
        <w:pStyle w:val="BodyText"/>
        <w:ind w:left="0" w:right="-1" w:hanging="2"/>
        <w:rPr>
          <w:b/>
        </w:rPr>
      </w:pPr>
    </w:p>
    <w:p w14:paraId="66177E3D" w14:textId="4F84F722" w:rsidR="00EE19BC" w:rsidRDefault="00CB1EAF" w:rsidP="00CB1EAF">
      <w:pPr>
        <w:pStyle w:val="BodyText"/>
        <w:ind w:left="1" w:hanging="3"/>
        <w:jc w:val="center"/>
        <w:rPr>
          <w:b/>
          <w:sz w:val="28"/>
        </w:rPr>
      </w:pPr>
      <w:r w:rsidRPr="00EF3D70">
        <w:rPr>
          <w:b/>
          <w:sz w:val="28"/>
        </w:rPr>
        <w:t xml:space="preserve">Lūdzu uzņemt </w:t>
      </w:r>
      <w:r w:rsidR="00D02146">
        <w:rPr>
          <w:b/>
          <w:sz w:val="28"/>
        </w:rPr>
        <w:t xml:space="preserve">Jelgavas valstspilsētas pašvaldības izglītības iestādes </w:t>
      </w:r>
      <w:r w:rsidR="00A41C5F">
        <w:rPr>
          <w:b/>
          <w:sz w:val="28"/>
        </w:rPr>
        <w:br/>
      </w:r>
      <w:r w:rsidR="00D02146">
        <w:rPr>
          <w:b/>
          <w:sz w:val="28"/>
        </w:rPr>
        <w:t>“</w:t>
      </w:r>
      <w:r w:rsidRPr="00EF3D70">
        <w:rPr>
          <w:b/>
          <w:sz w:val="28"/>
        </w:rPr>
        <w:t>Jelgavas Valsts ģimnāzija</w:t>
      </w:r>
      <w:r w:rsidR="00D02146">
        <w:rPr>
          <w:b/>
          <w:sz w:val="28"/>
        </w:rPr>
        <w:t>”</w:t>
      </w:r>
      <w:r w:rsidRPr="00EF3D70">
        <w:rPr>
          <w:b/>
          <w:sz w:val="28"/>
        </w:rPr>
        <w:t xml:space="preserve"> </w:t>
      </w:r>
    </w:p>
    <w:p w14:paraId="32A25B75" w14:textId="06103E3D" w:rsidR="00EE19BC" w:rsidRDefault="00B61202" w:rsidP="00FA3173">
      <w:pPr>
        <w:pStyle w:val="BodyText"/>
        <w:ind w:left="0" w:hanging="2"/>
        <w:rPr>
          <w:b/>
        </w:rPr>
      </w:pPr>
      <w:sdt>
        <w:sdtPr>
          <w:rPr>
            <w:b/>
          </w:rPr>
          <w:id w:val="-1589611329"/>
          <w14:checkbox>
            <w14:checked w14:val="0"/>
            <w14:checkedState w14:val="2612" w14:font="MS Gothic"/>
            <w14:uncheckedState w14:val="2610" w14:font="MS Gothic"/>
          </w14:checkbox>
        </w:sdtPr>
        <w:sdtEndPr/>
        <w:sdtContent>
          <w:r w:rsidR="0086084E">
            <w:rPr>
              <w:rFonts w:ascii="MS Gothic" w:eastAsia="MS Gothic" w:hAnsi="MS Gothic" w:hint="eastAsia"/>
              <w:b/>
            </w:rPr>
            <w:t>☐</w:t>
          </w:r>
        </w:sdtContent>
      </w:sdt>
      <w:r w:rsidR="005A10A5">
        <w:rPr>
          <w:b/>
        </w:rPr>
        <w:t xml:space="preserve"> </w:t>
      </w:r>
      <w:r w:rsidR="00CB1EAF" w:rsidRPr="00EE19BC">
        <w:rPr>
          <w:b/>
        </w:rPr>
        <w:t>pamatizglītības otrā posma</w:t>
      </w:r>
      <w:r w:rsidR="00EE19BC" w:rsidRPr="00EE19BC">
        <w:rPr>
          <w:b/>
        </w:rPr>
        <w:t xml:space="preserve"> </w:t>
      </w:r>
      <w:r w:rsidR="00CB1EAF" w:rsidRPr="00EE19BC">
        <w:rPr>
          <w:b/>
        </w:rPr>
        <w:t>(7. – 9.</w:t>
      </w:r>
      <w:r w:rsidR="00EF3D70" w:rsidRPr="00EE19BC">
        <w:rPr>
          <w:b/>
        </w:rPr>
        <w:t xml:space="preserve"> </w:t>
      </w:r>
      <w:r w:rsidR="00CB1EAF" w:rsidRPr="00EE19BC">
        <w:rPr>
          <w:b/>
        </w:rPr>
        <w:t xml:space="preserve">klase) programmas </w:t>
      </w:r>
      <w:r w:rsidR="009C6E9A" w:rsidRPr="00EE19BC">
        <w:rPr>
          <w:b/>
        </w:rPr>
        <w:t xml:space="preserve">(programmas kods </w:t>
      </w:r>
      <w:hyperlink r:id="rId12" w:history="1">
        <w:r w:rsidR="009C6E9A" w:rsidRPr="00EE19BC">
          <w:rPr>
            <w:b/>
          </w:rPr>
          <w:t>23011111</w:t>
        </w:r>
      </w:hyperlink>
      <w:r w:rsidR="009C6E9A" w:rsidRPr="00EE19BC">
        <w:rPr>
          <w:b/>
        </w:rPr>
        <w:t>)</w:t>
      </w:r>
    </w:p>
    <w:p w14:paraId="5CCCBA1E" w14:textId="08242D73" w:rsidR="005A10A5" w:rsidRDefault="00B61202" w:rsidP="00FA3173">
      <w:pPr>
        <w:pStyle w:val="BodyText"/>
        <w:ind w:left="0" w:hanging="2"/>
        <w:rPr>
          <w:b/>
        </w:rPr>
      </w:pPr>
      <w:sdt>
        <w:sdtPr>
          <w:rPr>
            <w:b/>
          </w:rPr>
          <w:id w:val="-2014293474"/>
          <w14:checkbox>
            <w14:checked w14:val="0"/>
            <w14:checkedState w14:val="2612" w14:font="MS Gothic"/>
            <w14:uncheckedState w14:val="2610" w14:font="MS Gothic"/>
          </w14:checkbox>
        </w:sdtPr>
        <w:sdtEndPr/>
        <w:sdtContent>
          <w:r w:rsidR="0086084E">
            <w:rPr>
              <w:rFonts w:ascii="MS Gothic" w:eastAsia="MS Gothic" w:hAnsi="MS Gothic" w:hint="eastAsia"/>
              <w:b/>
            </w:rPr>
            <w:t>☐</w:t>
          </w:r>
        </w:sdtContent>
      </w:sdt>
      <w:r w:rsidR="005A10A5">
        <w:rPr>
          <w:b/>
        </w:rPr>
        <w:t xml:space="preserve"> </w:t>
      </w:r>
      <w:hyperlink r:id="rId13" w:history="1">
        <w:r w:rsidR="00EE19BC" w:rsidRPr="00EE19BC">
          <w:rPr>
            <w:b/>
          </w:rPr>
          <w:t>vispārējās vidējās izglītības programma</w:t>
        </w:r>
      </w:hyperlink>
      <w:r w:rsidR="00EE19BC" w:rsidRPr="00EE19BC">
        <w:rPr>
          <w:b/>
        </w:rPr>
        <w:t xml:space="preserve"> (programmas kods </w:t>
      </w:r>
      <w:hyperlink r:id="rId14" w:history="1">
        <w:r w:rsidR="00EE19BC" w:rsidRPr="00EE19BC">
          <w:rPr>
            <w:b/>
          </w:rPr>
          <w:t>31016011</w:t>
        </w:r>
      </w:hyperlink>
      <w:r w:rsidR="00EE19BC">
        <w:rPr>
          <w:b/>
        </w:rPr>
        <w:t>)</w:t>
      </w:r>
      <w:bookmarkStart w:id="0" w:name="_GoBack"/>
      <w:bookmarkEnd w:id="0"/>
      <w:r w:rsidR="00CB1EAF" w:rsidRPr="00EE19BC">
        <w:rPr>
          <w:b/>
        </w:rPr>
        <w:t xml:space="preserve"> </w:t>
      </w:r>
    </w:p>
    <w:p w14:paraId="6B6A8CD6" w14:textId="3CDF47A8" w:rsidR="00EE19BC" w:rsidRDefault="00CB1EAF" w:rsidP="00FA3173">
      <w:pPr>
        <w:pStyle w:val="BodyText"/>
        <w:ind w:left="0" w:hanging="2"/>
        <w:rPr>
          <w:b/>
        </w:rPr>
      </w:pPr>
      <w:r w:rsidRPr="00EE19BC">
        <w:rPr>
          <w:b/>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1"/>
        <w:gridCol w:w="1560"/>
      </w:tblGrid>
      <w:tr w:rsidR="005A10A5" w14:paraId="1367F14F" w14:textId="73D24C80" w:rsidTr="005A10A5">
        <w:trPr>
          <w:jc w:val="center"/>
        </w:trPr>
        <w:tc>
          <w:tcPr>
            <w:tcW w:w="761" w:type="dxa"/>
            <w:tcBorders>
              <w:bottom w:val="single" w:sz="4" w:space="0" w:color="auto"/>
            </w:tcBorders>
          </w:tcPr>
          <w:p w14:paraId="09D38A29" w14:textId="638D7D6B" w:rsidR="005A10A5" w:rsidRDefault="005A10A5" w:rsidP="005A10A5">
            <w:pPr>
              <w:pStyle w:val="BodyText"/>
              <w:spacing w:after="0" w:line="240" w:lineRule="auto"/>
              <w:ind w:leftChars="0" w:left="0" w:firstLineChars="0" w:firstLine="0"/>
              <w:jc w:val="center"/>
              <w:rPr>
                <w:b/>
                <w:sz w:val="28"/>
              </w:rPr>
            </w:pPr>
          </w:p>
        </w:tc>
        <w:tc>
          <w:tcPr>
            <w:tcW w:w="1560" w:type="dxa"/>
          </w:tcPr>
          <w:p w14:paraId="65CDC4A2" w14:textId="3CCDC3DA" w:rsidR="005A10A5" w:rsidRDefault="005A10A5" w:rsidP="005A10A5">
            <w:pPr>
              <w:pStyle w:val="BodyText"/>
              <w:spacing w:after="0" w:line="240" w:lineRule="auto"/>
              <w:ind w:left="1" w:hanging="3"/>
              <w:rPr>
                <w:b/>
                <w:sz w:val="28"/>
              </w:rPr>
            </w:pPr>
            <w:r w:rsidRPr="00EF3D70">
              <w:rPr>
                <w:b/>
                <w:sz w:val="28"/>
              </w:rPr>
              <w:t>. klasē.</w:t>
            </w:r>
          </w:p>
        </w:tc>
      </w:tr>
    </w:tbl>
    <w:p w14:paraId="79419687" w14:textId="5EE937B1" w:rsidR="00CB1EAF" w:rsidRPr="0008321B" w:rsidRDefault="00CB1EAF" w:rsidP="00CB1EAF">
      <w:pPr>
        <w:pStyle w:val="BodyText"/>
        <w:ind w:left="0" w:hanging="2"/>
        <w:jc w:val="center"/>
      </w:pPr>
    </w:p>
    <w:p w14:paraId="6438AFE1" w14:textId="2A9221C4" w:rsidR="00CB1EAF" w:rsidRPr="00062014" w:rsidRDefault="00CB1EAF" w:rsidP="000C1621">
      <w:pPr>
        <w:pStyle w:val="BodyText"/>
        <w:numPr>
          <w:ilvl w:val="0"/>
          <w:numId w:val="3"/>
        </w:numPr>
        <w:suppressAutoHyphens w:val="0"/>
        <w:spacing w:after="0" w:line="240" w:lineRule="auto"/>
        <w:ind w:leftChars="0" w:left="0" w:firstLineChars="0" w:firstLine="0"/>
        <w:textDirection w:val="lrTb"/>
        <w:textAlignment w:val="auto"/>
        <w:outlineLvl w:val="9"/>
        <w:rPr>
          <w:b/>
        </w:rPr>
      </w:pPr>
      <w:r w:rsidRPr="00062014">
        <w:rPr>
          <w:b/>
        </w:rPr>
        <w:t xml:space="preserve">Ziņas par </w:t>
      </w:r>
      <w:r>
        <w:rPr>
          <w:b/>
        </w:rPr>
        <w:t>izglītojamo</w:t>
      </w:r>
    </w:p>
    <w:p w14:paraId="6DC027DF" w14:textId="77777777" w:rsidR="00CB1EAF" w:rsidRPr="0008321B" w:rsidRDefault="00CB1EAF" w:rsidP="00825E27">
      <w:pPr>
        <w:pStyle w:val="BodyText"/>
        <w:ind w:left="0" w:hanging="2"/>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686"/>
        <w:gridCol w:w="3969"/>
      </w:tblGrid>
      <w:tr w:rsidR="00CB1EAF" w:rsidRPr="00C826D5" w14:paraId="3EA11B3B" w14:textId="77777777" w:rsidTr="00EC3015">
        <w:tc>
          <w:tcPr>
            <w:tcW w:w="2263" w:type="dxa"/>
            <w:shd w:val="clear" w:color="auto" w:fill="auto"/>
          </w:tcPr>
          <w:p w14:paraId="7FC68DBE" w14:textId="77777777" w:rsidR="00CB1EAF" w:rsidRPr="00C826D5" w:rsidRDefault="00CB1EAF" w:rsidP="005A10A5">
            <w:pPr>
              <w:pStyle w:val="BodyText"/>
              <w:spacing w:before="120" w:line="240" w:lineRule="auto"/>
              <w:ind w:leftChars="0" w:left="0" w:firstLineChars="0" w:firstLine="0"/>
              <w:jc w:val="both"/>
            </w:pPr>
            <w:r w:rsidRPr="00C826D5">
              <w:t>Uzvārds</w:t>
            </w:r>
          </w:p>
        </w:tc>
        <w:tc>
          <w:tcPr>
            <w:tcW w:w="7655" w:type="dxa"/>
            <w:gridSpan w:val="2"/>
            <w:shd w:val="clear" w:color="auto" w:fill="auto"/>
            <w:vAlign w:val="center"/>
          </w:tcPr>
          <w:p w14:paraId="7F38BC6A" w14:textId="77777777" w:rsidR="00CB1EAF" w:rsidRPr="00C826D5" w:rsidRDefault="00CB1EAF" w:rsidP="005A10A5">
            <w:pPr>
              <w:pStyle w:val="BodyText"/>
              <w:spacing w:after="0" w:line="240" w:lineRule="auto"/>
              <w:ind w:leftChars="0" w:left="0" w:firstLineChars="0" w:firstLine="0"/>
            </w:pPr>
          </w:p>
        </w:tc>
      </w:tr>
      <w:tr w:rsidR="00CB1EAF" w:rsidRPr="00C826D5" w14:paraId="18984A54" w14:textId="77777777" w:rsidTr="00EC3015">
        <w:tc>
          <w:tcPr>
            <w:tcW w:w="2263" w:type="dxa"/>
            <w:shd w:val="clear" w:color="auto" w:fill="auto"/>
          </w:tcPr>
          <w:p w14:paraId="459E6F7D" w14:textId="77777777" w:rsidR="00CB1EAF" w:rsidRPr="00C826D5" w:rsidRDefault="00CB1EAF" w:rsidP="005A10A5">
            <w:pPr>
              <w:pStyle w:val="BodyText"/>
              <w:spacing w:before="120" w:line="240" w:lineRule="auto"/>
              <w:ind w:leftChars="0" w:left="0" w:firstLineChars="0" w:firstLine="0"/>
              <w:jc w:val="both"/>
            </w:pPr>
            <w:r w:rsidRPr="00C826D5">
              <w:t>Vārds</w:t>
            </w:r>
          </w:p>
        </w:tc>
        <w:tc>
          <w:tcPr>
            <w:tcW w:w="7655" w:type="dxa"/>
            <w:gridSpan w:val="2"/>
            <w:shd w:val="clear" w:color="auto" w:fill="auto"/>
            <w:vAlign w:val="center"/>
          </w:tcPr>
          <w:p w14:paraId="6A27EC11" w14:textId="77777777" w:rsidR="00CB1EAF" w:rsidRPr="00C826D5" w:rsidRDefault="00CB1EAF" w:rsidP="005A10A5">
            <w:pPr>
              <w:pStyle w:val="BodyText"/>
              <w:spacing w:after="0" w:line="240" w:lineRule="auto"/>
              <w:ind w:leftChars="0" w:left="0" w:firstLineChars="0" w:firstLine="0"/>
            </w:pPr>
          </w:p>
        </w:tc>
      </w:tr>
      <w:tr w:rsidR="00CB1EAF" w:rsidRPr="00C826D5" w14:paraId="536592C4" w14:textId="77777777" w:rsidTr="00EC3015">
        <w:tc>
          <w:tcPr>
            <w:tcW w:w="2263" w:type="dxa"/>
            <w:shd w:val="clear" w:color="auto" w:fill="auto"/>
          </w:tcPr>
          <w:p w14:paraId="25683F8D" w14:textId="77777777" w:rsidR="00CB1EAF" w:rsidRPr="00C826D5" w:rsidRDefault="00CB1EAF" w:rsidP="005A10A5">
            <w:pPr>
              <w:pStyle w:val="BodyText"/>
              <w:spacing w:before="120" w:line="240" w:lineRule="auto"/>
              <w:ind w:leftChars="0" w:left="0" w:firstLineChars="0" w:firstLine="0"/>
              <w:jc w:val="both"/>
            </w:pPr>
            <w:r w:rsidRPr="00C826D5">
              <w:t>Personas kods</w:t>
            </w:r>
          </w:p>
        </w:tc>
        <w:tc>
          <w:tcPr>
            <w:tcW w:w="7655" w:type="dxa"/>
            <w:gridSpan w:val="2"/>
            <w:shd w:val="clear" w:color="auto" w:fill="auto"/>
            <w:vAlign w:val="center"/>
          </w:tcPr>
          <w:p w14:paraId="2B5ABF31" w14:textId="226FFF25" w:rsidR="00CB1EAF" w:rsidRPr="00C826D5" w:rsidRDefault="00CB1EAF" w:rsidP="005A10A5">
            <w:pPr>
              <w:pStyle w:val="BodyText"/>
              <w:spacing w:after="0" w:line="240" w:lineRule="auto"/>
              <w:ind w:leftChars="0" w:left="0" w:firstLineChars="0" w:firstLine="0"/>
            </w:pPr>
          </w:p>
        </w:tc>
      </w:tr>
      <w:tr w:rsidR="00CB1EAF" w:rsidRPr="00C826D5" w14:paraId="34016DBC" w14:textId="77777777" w:rsidTr="00EC3015">
        <w:tc>
          <w:tcPr>
            <w:tcW w:w="2263" w:type="dxa"/>
            <w:shd w:val="clear" w:color="auto" w:fill="auto"/>
          </w:tcPr>
          <w:p w14:paraId="7ABC4C7B" w14:textId="05989749" w:rsidR="00CB1EAF" w:rsidRPr="00C826D5" w:rsidRDefault="009C6E9A" w:rsidP="005A10A5">
            <w:pPr>
              <w:pStyle w:val="BodyText"/>
              <w:spacing w:before="120" w:line="240" w:lineRule="auto"/>
              <w:ind w:leftChars="0" w:left="0" w:firstLineChars="0" w:firstLine="0"/>
              <w:jc w:val="both"/>
            </w:pPr>
            <w:r>
              <w:t>Dzimšanas datums</w:t>
            </w:r>
          </w:p>
        </w:tc>
        <w:tc>
          <w:tcPr>
            <w:tcW w:w="7655" w:type="dxa"/>
            <w:gridSpan w:val="2"/>
            <w:shd w:val="clear" w:color="auto" w:fill="auto"/>
            <w:vAlign w:val="center"/>
          </w:tcPr>
          <w:p w14:paraId="24CEFE60" w14:textId="77777777" w:rsidR="00CB1EAF" w:rsidRPr="00C826D5" w:rsidRDefault="00CB1EAF" w:rsidP="005A10A5">
            <w:pPr>
              <w:pStyle w:val="BodyText"/>
              <w:spacing w:after="0" w:line="240" w:lineRule="auto"/>
              <w:ind w:leftChars="0" w:left="0" w:firstLineChars="0" w:firstLine="0"/>
            </w:pPr>
          </w:p>
        </w:tc>
      </w:tr>
      <w:tr w:rsidR="00CB1EAF" w:rsidRPr="00C826D5" w14:paraId="4B9C17C8" w14:textId="77777777" w:rsidTr="00EC3015">
        <w:tc>
          <w:tcPr>
            <w:tcW w:w="2263" w:type="dxa"/>
            <w:shd w:val="clear" w:color="auto" w:fill="auto"/>
          </w:tcPr>
          <w:p w14:paraId="35DB9C5D" w14:textId="77777777" w:rsidR="00CB1EAF" w:rsidRPr="00C826D5" w:rsidRDefault="00CB1EAF" w:rsidP="005A10A5">
            <w:pPr>
              <w:pStyle w:val="BodyText"/>
              <w:spacing w:before="120" w:line="240" w:lineRule="auto"/>
              <w:ind w:leftChars="0" w:left="0" w:firstLineChars="0" w:firstLine="0"/>
            </w:pPr>
            <w:r w:rsidRPr="00C826D5">
              <w:t>Adrese:</w:t>
            </w:r>
          </w:p>
        </w:tc>
        <w:tc>
          <w:tcPr>
            <w:tcW w:w="3686" w:type="dxa"/>
            <w:shd w:val="clear" w:color="auto" w:fill="auto"/>
            <w:vAlign w:val="center"/>
          </w:tcPr>
          <w:p w14:paraId="450A782C" w14:textId="1C215D6E" w:rsidR="00CB1EAF" w:rsidRPr="00C826D5" w:rsidRDefault="00CB1EAF" w:rsidP="005A10A5">
            <w:pPr>
              <w:pStyle w:val="BodyText"/>
              <w:spacing w:after="0" w:line="240" w:lineRule="auto"/>
              <w:ind w:leftChars="0" w:left="0" w:firstLineChars="0" w:firstLine="0"/>
              <w:jc w:val="center"/>
            </w:pPr>
            <w:r w:rsidRPr="00C826D5">
              <w:rPr>
                <w:u w:val="single"/>
              </w:rPr>
              <w:t>deklarētā adrese</w:t>
            </w:r>
          </w:p>
        </w:tc>
        <w:tc>
          <w:tcPr>
            <w:tcW w:w="3969" w:type="dxa"/>
            <w:shd w:val="clear" w:color="auto" w:fill="auto"/>
            <w:vAlign w:val="center"/>
          </w:tcPr>
          <w:p w14:paraId="3DB10866" w14:textId="77777777" w:rsidR="00CB1EAF" w:rsidRPr="00C826D5" w:rsidRDefault="00CB1EAF" w:rsidP="005A10A5">
            <w:pPr>
              <w:pStyle w:val="BodyText"/>
              <w:spacing w:after="0" w:line="240" w:lineRule="auto"/>
              <w:ind w:leftChars="0" w:left="0" w:firstLineChars="0" w:firstLine="0"/>
              <w:jc w:val="center"/>
            </w:pPr>
            <w:r w:rsidRPr="00C826D5">
              <w:rPr>
                <w:u w:val="single"/>
              </w:rPr>
              <w:t>faktiskā adrese</w:t>
            </w:r>
          </w:p>
        </w:tc>
      </w:tr>
      <w:tr w:rsidR="00CB1EAF" w:rsidRPr="00C826D5" w14:paraId="5E4C0A1F" w14:textId="77777777" w:rsidTr="00EC3015">
        <w:tc>
          <w:tcPr>
            <w:tcW w:w="2263" w:type="dxa"/>
            <w:shd w:val="clear" w:color="auto" w:fill="auto"/>
          </w:tcPr>
          <w:p w14:paraId="3E492E9F" w14:textId="0DC0F40B" w:rsidR="00CB1EAF" w:rsidRPr="00C826D5" w:rsidRDefault="00CB1EAF" w:rsidP="005A10A5">
            <w:pPr>
              <w:pStyle w:val="BodyText"/>
              <w:spacing w:before="120" w:line="240" w:lineRule="auto"/>
              <w:ind w:leftChars="0" w:left="0" w:firstLineChars="0" w:firstLine="0"/>
            </w:pPr>
            <w:r w:rsidRPr="00C826D5">
              <w:t xml:space="preserve">Mājas, dzīvokļa </w:t>
            </w:r>
            <w:r w:rsidR="00770AE2">
              <w:t>n</w:t>
            </w:r>
            <w:r w:rsidRPr="00C826D5">
              <w:t>r.</w:t>
            </w:r>
          </w:p>
        </w:tc>
        <w:tc>
          <w:tcPr>
            <w:tcW w:w="3686" w:type="dxa"/>
            <w:shd w:val="clear" w:color="auto" w:fill="auto"/>
            <w:vAlign w:val="center"/>
          </w:tcPr>
          <w:p w14:paraId="188E50DF" w14:textId="77777777" w:rsidR="00CB1EAF" w:rsidRPr="00C826D5" w:rsidRDefault="00CB1EAF" w:rsidP="005A10A5">
            <w:pPr>
              <w:pStyle w:val="BodyText"/>
              <w:spacing w:after="0" w:line="240" w:lineRule="auto"/>
              <w:ind w:leftChars="0" w:left="0" w:firstLineChars="0" w:firstLine="0"/>
            </w:pPr>
          </w:p>
        </w:tc>
        <w:tc>
          <w:tcPr>
            <w:tcW w:w="3969" w:type="dxa"/>
            <w:shd w:val="clear" w:color="auto" w:fill="auto"/>
            <w:vAlign w:val="center"/>
          </w:tcPr>
          <w:p w14:paraId="26C13CF3" w14:textId="77777777" w:rsidR="00CB1EAF" w:rsidRPr="00C826D5" w:rsidRDefault="00CB1EAF" w:rsidP="005A10A5">
            <w:pPr>
              <w:pStyle w:val="BodyText"/>
              <w:spacing w:after="0" w:line="240" w:lineRule="auto"/>
              <w:ind w:leftChars="0" w:left="0" w:firstLineChars="0" w:firstLine="0"/>
            </w:pPr>
          </w:p>
        </w:tc>
      </w:tr>
      <w:tr w:rsidR="00CB1EAF" w:rsidRPr="00C826D5" w14:paraId="07663BAD" w14:textId="77777777" w:rsidTr="00EC3015">
        <w:tc>
          <w:tcPr>
            <w:tcW w:w="2263" w:type="dxa"/>
            <w:shd w:val="clear" w:color="auto" w:fill="auto"/>
          </w:tcPr>
          <w:p w14:paraId="262D2AEB" w14:textId="77777777" w:rsidR="00CB1EAF" w:rsidRPr="00C826D5" w:rsidRDefault="00CB1EAF" w:rsidP="005A10A5">
            <w:pPr>
              <w:pStyle w:val="BodyText"/>
              <w:spacing w:before="120" w:line="240" w:lineRule="auto"/>
              <w:ind w:leftChars="0" w:left="0" w:firstLineChars="0" w:firstLine="0"/>
            </w:pPr>
            <w:r w:rsidRPr="00C826D5">
              <w:t>Iela</w:t>
            </w:r>
          </w:p>
        </w:tc>
        <w:tc>
          <w:tcPr>
            <w:tcW w:w="3686" w:type="dxa"/>
            <w:shd w:val="clear" w:color="auto" w:fill="auto"/>
            <w:vAlign w:val="center"/>
          </w:tcPr>
          <w:p w14:paraId="2DD4432D" w14:textId="77777777" w:rsidR="00CB1EAF" w:rsidRPr="00C826D5" w:rsidRDefault="00CB1EAF" w:rsidP="005A10A5">
            <w:pPr>
              <w:pStyle w:val="BodyText"/>
              <w:spacing w:after="0" w:line="240" w:lineRule="auto"/>
              <w:ind w:leftChars="0" w:left="0" w:firstLineChars="0" w:firstLine="0"/>
            </w:pPr>
          </w:p>
        </w:tc>
        <w:tc>
          <w:tcPr>
            <w:tcW w:w="3969" w:type="dxa"/>
            <w:shd w:val="clear" w:color="auto" w:fill="auto"/>
            <w:vAlign w:val="center"/>
          </w:tcPr>
          <w:p w14:paraId="4321EBF7" w14:textId="77777777" w:rsidR="00CB1EAF" w:rsidRPr="00C826D5" w:rsidRDefault="00CB1EAF" w:rsidP="005A10A5">
            <w:pPr>
              <w:pStyle w:val="BodyText"/>
              <w:spacing w:after="0" w:line="240" w:lineRule="auto"/>
              <w:ind w:leftChars="0" w:left="0" w:firstLineChars="0" w:firstLine="0"/>
            </w:pPr>
          </w:p>
        </w:tc>
      </w:tr>
      <w:tr w:rsidR="00CB1EAF" w:rsidRPr="00C826D5" w14:paraId="432CB139" w14:textId="77777777" w:rsidTr="00EC3015">
        <w:tc>
          <w:tcPr>
            <w:tcW w:w="2263" w:type="dxa"/>
            <w:shd w:val="clear" w:color="auto" w:fill="auto"/>
          </w:tcPr>
          <w:p w14:paraId="12376721" w14:textId="77777777" w:rsidR="00CB1EAF" w:rsidRPr="00C826D5" w:rsidRDefault="00CB1EAF" w:rsidP="005A10A5">
            <w:pPr>
              <w:pStyle w:val="BodyText"/>
              <w:spacing w:before="120" w:line="240" w:lineRule="auto"/>
              <w:ind w:leftChars="0" w:left="0" w:firstLineChars="0" w:firstLine="0"/>
            </w:pPr>
            <w:r w:rsidRPr="00C826D5">
              <w:t>Pilsēta, pagasts/novads, pasta indekss</w:t>
            </w:r>
          </w:p>
        </w:tc>
        <w:tc>
          <w:tcPr>
            <w:tcW w:w="3686" w:type="dxa"/>
            <w:shd w:val="clear" w:color="auto" w:fill="auto"/>
            <w:vAlign w:val="center"/>
          </w:tcPr>
          <w:p w14:paraId="727C2A9C" w14:textId="77777777" w:rsidR="00CB1EAF" w:rsidRPr="00C826D5" w:rsidRDefault="00CB1EAF" w:rsidP="005A10A5">
            <w:pPr>
              <w:pStyle w:val="BodyText"/>
              <w:spacing w:after="0" w:line="240" w:lineRule="auto"/>
              <w:ind w:leftChars="0" w:left="0" w:firstLineChars="0" w:firstLine="0"/>
            </w:pPr>
          </w:p>
        </w:tc>
        <w:tc>
          <w:tcPr>
            <w:tcW w:w="3969" w:type="dxa"/>
            <w:shd w:val="clear" w:color="auto" w:fill="auto"/>
            <w:vAlign w:val="center"/>
          </w:tcPr>
          <w:p w14:paraId="207BA9C5" w14:textId="77777777" w:rsidR="00CB1EAF" w:rsidRPr="00C826D5" w:rsidRDefault="00CB1EAF" w:rsidP="005A10A5">
            <w:pPr>
              <w:pStyle w:val="BodyText"/>
              <w:spacing w:after="0" w:line="240" w:lineRule="auto"/>
              <w:ind w:leftChars="0" w:left="0" w:firstLineChars="0" w:firstLine="0"/>
            </w:pPr>
          </w:p>
        </w:tc>
      </w:tr>
      <w:tr w:rsidR="00E70C56" w:rsidRPr="00C826D5" w14:paraId="14E61DBA" w14:textId="77777777" w:rsidTr="00EC3015">
        <w:tc>
          <w:tcPr>
            <w:tcW w:w="2263" w:type="dxa"/>
            <w:shd w:val="clear" w:color="auto" w:fill="auto"/>
          </w:tcPr>
          <w:p w14:paraId="2497BC90" w14:textId="44B2B367" w:rsidR="00E70C56" w:rsidRPr="00C826D5" w:rsidRDefault="001526D3" w:rsidP="005A10A5">
            <w:pPr>
              <w:pStyle w:val="BodyText"/>
              <w:spacing w:before="120" w:line="240" w:lineRule="auto"/>
              <w:ind w:leftChars="0" w:left="0" w:firstLineChars="0" w:firstLine="0"/>
            </w:pPr>
            <w:r>
              <w:t xml:space="preserve">Mobilā tālruņa </w:t>
            </w:r>
            <w:r w:rsidR="00E60781">
              <w:t>n</w:t>
            </w:r>
            <w:r>
              <w:t>r.</w:t>
            </w:r>
          </w:p>
        </w:tc>
        <w:tc>
          <w:tcPr>
            <w:tcW w:w="7655" w:type="dxa"/>
            <w:gridSpan w:val="2"/>
            <w:shd w:val="clear" w:color="auto" w:fill="auto"/>
            <w:vAlign w:val="center"/>
          </w:tcPr>
          <w:p w14:paraId="6C29A685" w14:textId="77777777" w:rsidR="00E70C56" w:rsidRPr="00C826D5" w:rsidRDefault="00E70C56" w:rsidP="005A10A5">
            <w:pPr>
              <w:pStyle w:val="BodyText"/>
              <w:spacing w:after="0" w:line="240" w:lineRule="auto"/>
              <w:ind w:leftChars="0" w:left="0" w:firstLineChars="0" w:firstLine="0"/>
            </w:pPr>
          </w:p>
        </w:tc>
      </w:tr>
      <w:tr w:rsidR="00E70C56" w:rsidRPr="00C826D5" w14:paraId="700E8EDC" w14:textId="77777777" w:rsidTr="00EC3015">
        <w:tc>
          <w:tcPr>
            <w:tcW w:w="2263" w:type="dxa"/>
            <w:shd w:val="clear" w:color="auto" w:fill="auto"/>
          </w:tcPr>
          <w:p w14:paraId="5B0F2124" w14:textId="77777777" w:rsidR="00E70C56" w:rsidRPr="00C826D5" w:rsidRDefault="00E70C56" w:rsidP="005A10A5">
            <w:pPr>
              <w:pStyle w:val="BodyText"/>
              <w:spacing w:before="120" w:line="240" w:lineRule="auto"/>
              <w:ind w:leftChars="0" w:left="0" w:firstLineChars="0" w:firstLine="0"/>
            </w:pPr>
            <w:r w:rsidRPr="00C826D5">
              <w:t>E-pasta adrese</w:t>
            </w:r>
          </w:p>
        </w:tc>
        <w:tc>
          <w:tcPr>
            <w:tcW w:w="7655" w:type="dxa"/>
            <w:gridSpan w:val="2"/>
            <w:shd w:val="clear" w:color="auto" w:fill="auto"/>
            <w:vAlign w:val="center"/>
          </w:tcPr>
          <w:p w14:paraId="6E77413C" w14:textId="77777777" w:rsidR="00E70C56" w:rsidRPr="00C826D5" w:rsidRDefault="00E70C56" w:rsidP="005A10A5">
            <w:pPr>
              <w:pStyle w:val="BodyText"/>
              <w:spacing w:after="0" w:line="240" w:lineRule="auto"/>
              <w:ind w:leftChars="0" w:left="0" w:firstLineChars="0" w:firstLine="0"/>
            </w:pPr>
          </w:p>
        </w:tc>
      </w:tr>
    </w:tbl>
    <w:p w14:paraId="798B75B2" w14:textId="77777777" w:rsidR="00CB1EAF" w:rsidRDefault="00CB1EAF" w:rsidP="00825E27">
      <w:pPr>
        <w:pStyle w:val="BodyText"/>
        <w:ind w:left="0" w:hanging="2"/>
      </w:pPr>
    </w:p>
    <w:p w14:paraId="24612F70" w14:textId="77777777" w:rsidR="00825E27" w:rsidRDefault="00825E27">
      <w:pPr>
        <w:suppressAutoHyphens w:val="0"/>
        <w:spacing w:after="200" w:line="276" w:lineRule="auto"/>
        <w:ind w:leftChars="0" w:left="0" w:firstLineChars="0" w:firstLine="0"/>
        <w:textDirection w:val="lrTb"/>
        <w:textAlignment w:val="auto"/>
        <w:outlineLvl w:val="9"/>
        <w:rPr>
          <w:b/>
        </w:rPr>
      </w:pPr>
      <w:r>
        <w:rPr>
          <w:b/>
        </w:rPr>
        <w:br w:type="page"/>
      </w:r>
    </w:p>
    <w:p w14:paraId="5A74A17F" w14:textId="56F587A2" w:rsidR="00CB1EAF" w:rsidRDefault="00CB1EAF" w:rsidP="00D174B6">
      <w:pPr>
        <w:pStyle w:val="BodyText"/>
        <w:numPr>
          <w:ilvl w:val="0"/>
          <w:numId w:val="3"/>
        </w:numPr>
        <w:suppressAutoHyphens w:val="0"/>
        <w:spacing w:after="0" w:line="240" w:lineRule="auto"/>
        <w:ind w:leftChars="0" w:left="0" w:firstLineChars="0" w:hanging="2"/>
        <w:textDirection w:val="lrTb"/>
        <w:textAlignment w:val="auto"/>
        <w:outlineLvl w:val="9"/>
        <w:rPr>
          <w:b/>
        </w:rPr>
      </w:pPr>
      <w:r w:rsidRPr="0008321B">
        <w:rPr>
          <w:b/>
        </w:rPr>
        <w:lastRenderedPageBreak/>
        <w:t xml:space="preserve">Ziņas par </w:t>
      </w:r>
      <w:r w:rsidRPr="00153F7B">
        <w:rPr>
          <w:b/>
        </w:rPr>
        <w:t>vecākiem</w:t>
      </w:r>
      <w:r w:rsidR="00107E86">
        <w:rPr>
          <w:b/>
        </w:rPr>
        <w:t>/</w:t>
      </w:r>
      <w:r w:rsidR="001526D3">
        <w:rPr>
          <w:b/>
        </w:rPr>
        <w:t>likumiskajiem pārstāvjiem</w:t>
      </w:r>
    </w:p>
    <w:p w14:paraId="67CDC856" w14:textId="77777777" w:rsidR="00825E27" w:rsidRPr="0008321B" w:rsidRDefault="00825E27" w:rsidP="00825E27">
      <w:pPr>
        <w:pStyle w:val="BodyText"/>
        <w:suppressAutoHyphens w:val="0"/>
        <w:spacing w:after="0" w:line="240" w:lineRule="auto"/>
        <w:ind w:leftChars="0" w:left="-2" w:firstLineChars="0" w:firstLine="0"/>
        <w:textDirection w:val="lrTb"/>
        <w:textAlignment w:val="auto"/>
        <w:outlineLvl w:val="9"/>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3884"/>
        <w:gridCol w:w="3969"/>
      </w:tblGrid>
      <w:tr w:rsidR="003C18A8" w:rsidRPr="00C826D5" w14:paraId="689D617D" w14:textId="77777777" w:rsidTr="00EC3015">
        <w:tc>
          <w:tcPr>
            <w:tcW w:w="2065" w:type="dxa"/>
            <w:shd w:val="clear" w:color="auto" w:fill="auto"/>
            <w:vAlign w:val="center"/>
          </w:tcPr>
          <w:p w14:paraId="17868488" w14:textId="77777777" w:rsidR="003C18A8" w:rsidRPr="00C826D5" w:rsidRDefault="003C18A8" w:rsidP="005A10A5">
            <w:pPr>
              <w:pStyle w:val="BodyText"/>
              <w:spacing w:before="120" w:line="240" w:lineRule="auto"/>
              <w:ind w:leftChars="0" w:left="0" w:firstLineChars="0" w:firstLine="0"/>
            </w:pPr>
          </w:p>
        </w:tc>
        <w:tc>
          <w:tcPr>
            <w:tcW w:w="3884" w:type="dxa"/>
            <w:shd w:val="clear" w:color="auto" w:fill="auto"/>
            <w:vAlign w:val="center"/>
          </w:tcPr>
          <w:p w14:paraId="1E9706B6" w14:textId="23E08194" w:rsidR="003C18A8" w:rsidRPr="00C826D5" w:rsidRDefault="003C18A8" w:rsidP="003C18A8">
            <w:pPr>
              <w:pStyle w:val="BodyText"/>
              <w:spacing w:after="0" w:line="240" w:lineRule="auto"/>
              <w:ind w:leftChars="0" w:left="0" w:firstLineChars="0" w:firstLine="0"/>
              <w:jc w:val="center"/>
            </w:pPr>
            <w:r>
              <w:t>Māte</w:t>
            </w:r>
          </w:p>
        </w:tc>
        <w:tc>
          <w:tcPr>
            <w:tcW w:w="3969" w:type="dxa"/>
            <w:shd w:val="clear" w:color="auto" w:fill="auto"/>
            <w:vAlign w:val="center"/>
          </w:tcPr>
          <w:p w14:paraId="22E93B87" w14:textId="3A2FE62B" w:rsidR="003C18A8" w:rsidRPr="00C826D5" w:rsidRDefault="003C18A8" w:rsidP="003C18A8">
            <w:pPr>
              <w:pStyle w:val="BodyText"/>
              <w:spacing w:after="0" w:line="240" w:lineRule="auto"/>
              <w:ind w:leftChars="0" w:left="0" w:firstLineChars="0" w:firstLine="0"/>
              <w:jc w:val="center"/>
            </w:pPr>
            <w:r>
              <w:t>Tēvs</w:t>
            </w:r>
          </w:p>
        </w:tc>
      </w:tr>
      <w:tr w:rsidR="00CB1EAF" w:rsidRPr="00C826D5" w14:paraId="42973306" w14:textId="77777777" w:rsidTr="00EC3015">
        <w:tc>
          <w:tcPr>
            <w:tcW w:w="2065" w:type="dxa"/>
            <w:shd w:val="clear" w:color="auto" w:fill="auto"/>
            <w:vAlign w:val="center"/>
          </w:tcPr>
          <w:p w14:paraId="66D89BC5" w14:textId="77777777" w:rsidR="00CB1EAF" w:rsidRPr="00C826D5" w:rsidRDefault="00CB1EAF" w:rsidP="005A10A5">
            <w:pPr>
              <w:pStyle w:val="BodyText"/>
              <w:spacing w:before="120" w:line="240" w:lineRule="auto"/>
              <w:ind w:leftChars="0" w:left="0" w:firstLineChars="0" w:firstLine="0"/>
            </w:pPr>
            <w:r w:rsidRPr="00C826D5">
              <w:t>Uzvārds</w:t>
            </w:r>
          </w:p>
        </w:tc>
        <w:tc>
          <w:tcPr>
            <w:tcW w:w="3884" w:type="dxa"/>
            <w:shd w:val="clear" w:color="auto" w:fill="auto"/>
            <w:vAlign w:val="center"/>
          </w:tcPr>
          <w:p w14:paraId="1EDCBE84" w14:textId="77777777" w:rsidR="00CB1EAF" w:rsidRPr="00C826D5" w:rsidRDefault="00CB1EAF" w:rsidP="00586FDC">
            <w:pPr>
              <w:pStyle w:val="BodyText"/>
              <w:spacing w:after="0" w:line="240" w:lineRule="auto"/>
              <w:ind w:leftChars="0" w:left="0" w:firstLineChars="0" w:firstLine="0"/>
            </w:pPr>
          </w:p>
        </w:tc>
        <w:tc>
          <w:tcPr>
            <w:tcW w:w="3969" w:type="dxa"/>
            <w:shd w:val="clear" w:color="auto" w:fill="auto"/>
            <w:vAlign w:val="center"/>
          </w:tcPr>
          <w:p w14:paraId="1585A1A7" w14:textId="77777777" w:rsidR="00CB1EAF" w:rsidRPr="00C826D5" w:rsidRDefault="00CB1EAF" w:rsidP="00586FDC">
            <w:pPr>
              <w:pStyle w:val="BodyText"/>
              <w:spacing w:after="0" w:line="240" w:lineRule="auto"/>
              <w:ind w:leftChars="0" w:left="0" w:firstLineChars="0" w:firstLine="0"/>
            </w:pPr>
          </w:p>
        </w:tc>
      </w:tr>
      <w:tr w:rsidR="00CB1EAF" w:rsidRPr="00C826D5" w14:paraId="5789F1AF" w14:textId="77777777" w:rsidTr="00EC3015">
        <w:tc>
          <w:tcPr>
            <w:tcW w:w="2065" w:type="dxa"/>
            <w:shd w:val="clear" w:color="auto" w:fill="auto"/>
            <w:vAlign w:val="center"/>
          </w:tcPr>
          <w:p w14:paraId="3D8D3F3A" w14:textId="77777777" w:rsidR="00CB1EAF" w:rsidRPr="00C826D5" w:rsidRDefault="00CB1EAF" w:rsidP="005A10A5">
            <w:pPr>
              <w:pStyle w:val="BodyText"/>
              <w:spacing w:before="120" w:line="240" w:lineRule="auto"/>
              <w:ind w:leftChars="0" w:left="0" w:firstLineChars="0" w:firstLine="0"/>
            </w:pPr>
            <w:r w:rsidRPr="00C826D5">
              <w:t>Vārds</w:t>
            </w:r>
          </w:p>
        </w:tc>
        <w:tc>
          <w:tcPr>
            <w:tcW w:w="3884" w:type="dxa"/>
            <w:shd w:val="clear" w:color="auto" w:fill="auto"/>
            <w:vAlign w:val="center"/>
          </w:tcPr>
          <w:p w14:paraId="6EBF69F0" w14:textId="77777777" w:rsidR="00CB1EAF" w:rsidRPr="00C826D5" w:rsidRDefault="00CB1EAF" w:rsidP="00586FDC">
            <w:pPr>
              <w:pStyle w:val="BodyText"/>
              <w:spacing w:after="0" w:line="240" w:lineRule="auto"/>
              <w:ind w:leftChars="0" w:left="0" w:firstLineChars="0" w:firstLine="0"/>
            </w:pPr>
          </w:p>
        </w:tc>
        <w:tc>
          <w:tcPr>
            <w:tcW w:w="3969" w:type="dxa"/>
            <w:shd w:val="clear" w:color="auto" w:fill="auto"/>
            <w:vAlign w:val="center"/>
          </w:tcPr>
          <w:p w14:paraId="404FFC2C" w14:textId="77777777" w:rsidR="00CB1EAF" w:rsidRPr="00C826D5" w:rsidRDefault="00CB1EAF" w:rsidP="00586FDC">
            <w:pPr>
              <w:pStyle w:val="BodyText"/>
              <w:spacing w:after="0" w:line="240" w:lineRule="auto"/>
              <w:ind w:leftChars="0" w:left="0" w:firstLineChars="0" w:firstLine="0"/>
            </w:pPr>
          </w:p>
        </w:tc>
      </w:tr>
      <w:tr w:rsidR="001526D3" w:rsidRPr="00C826D5" w14:paraId="6B26D824" w14:textId="77777777" w:rsidTr="00EC3015">
        <w:tc>
          <w:tcPr>
            <w:tcW w:w="2065" w:type="dxa"/>
            <w:shd w:val="clear" w:color="auto" w:fill="auto"/>
            <w:vAlign w:val="center"/>
          </w:tcPr>
          <w:p w14:paraId="1BAFD9A6" w14:textId="2E833E49" w:rsidR="001526D3" w:rsidRPr="00C826D5" w:rsidRDefault="001526D3" w:rsidP="005A10A5">
            <w:pPr>
              <w:pStyle w:val="BodyText"/>
              <w:spacing w:before="120" w:line="240" w:lineRule="auto"/>
              <w:ind w:leftChars="0" w:left="0" w:firstLineChars="0" w:firstLine="0"/>
            </w:pPr>
            <w:r>
              <w:t>Adrese</w:t>
            </w:r>
          </w:p>
        </w:tc>
        <w:tc>
          <w:tcPr>
            <w:tcW w:w="3884" w:type="dxa"/>
            <w:shd w:val="clear" w:color="auto" w:fill="auto"/>
            <w:vAlign w:val="center"/>
          </w:tcPr>
          <w:p w14:paraId="443D6E1A" w14:textId="77777777" w:rsidR="001526D3" w:rsidRPr="00C826D5" w:rsidRDefault="001526D3" w:rsidP="00586FDC">
            <w:pPr>
              <w:pStyle w:val="BodyText"/>
              <w:spacing w:after="0" w:line="240" w:lineRule="auto"/>
              <w:ind w:leftChars="0" w:left="0" w:firstLineChars="0" w:firstLine="0"/>
            </w:pPr>
          </w:p>
        </w:tc>
        <w:tc>
          <w:tcPr>
            <w:tcW w:w="3969" w:type="dxa"/>
            <w:shd w:val="clear" w:color="auto" w:fill="auto"/>
            <w:vAlign w:val="center"/>
          </w:tcPr>
          <w:p w14:paraId="03B5A926" w14:textId="77777777" w:rsidR="001526D3" w:rsidRPr="00C826D5" w:rsidRDefault="001526D3" w:rsidP="00586FDC">
            <w:pPr>
              <w:pStyle w:val="BodyText"/>
              <w:spacing w:after="0" w:line="240" w:lineRule="auto"/>
              <w:ind w:leftChars="0" w:left="0" w:firstLineChars="0" w:firstLine="0"/>
            </w:pPr>
          </w:p>
        </w:tc>
      </w:tr>
      <w:tr w:rsidR="00D174B6" w:rsidRPr="00C826D5" w14:paraId="5734232E" w14:textId="77777777" w:rsidTr="00EC3015">
        <w:tc>
          <w:tcPr>
            <w:tcW w:w="2065" w:type="dxa"/>
            <w:shd w:val="clear" w:color="auto" w:fill="auto"/>
            <w:vAlign w:val="center"/>
          </w:tcPr>
          <w:p w14:paraId="6209AE46" w14:textId="3EA3431C" w:rsidR="00D174B6" w:rsidRPr="00C826D5" w:rsidRDefault="00672280" w:rsidP="005A10A5">
            <w:pPr>
              <w:pStyle w:val="BodyText"/>
              <w:spacing w:before="120" w:line="240" w:lineRule="auto"/>
              <w:ind w:leftChars="0" w:left="0" w:firstLineChars="0" w:firstLine="0"/>
            </w:pPr>
            <w:r>
              <w:t>Mobilā tālruņa n</w:t>
            </w:r>
            <w:r w:rsidR="00D174B6">
              <w:t>r.</w:t>
            </w:r>
          </w:p>
        </w:tc>
        <w:tc>
          <w:tcPr>
            <w:tcW w:w="3884" w:type="dxa"/>
            <w:shd w:val="clear" w:color="auto" w:fill="auto"/>
            <w:vAlign w:val="center"/>
          </w:tcPr>
          <w:p w14:paraId="286F9C42" w14:textId="77777777" w:rsidR="00D174B6" w:rsidRPr="00C826D5" w:rsidRDefault="00D174B6" w:rsidP="00586FDC">
            <w:pPr>
              <w:pStyle w:val="BodyText"/>
              <w:spacing w:after="0" w:line="240" w:lineRule="auto"/>
              <w:ind w:leftChars="0" w:left="0" w:firstLineChars="0" w:firstLine="0"/>
            </w:pPr>
          </w:p>
        </w:tc>
        <w:tc>
          <w:tcPr>
            <w:tcW w:w="3969" w:type="dxa"/>
            <w:shd w:val="clear" w:color="auto" w:fill="auto"/>
            <w:vAlign w:val="center"/>
          </w:tcPr>
          <w:p w14:paraId="5CCA47DF" w14:textId="77777777" w:rsidR="00D174B6" w:rsidRPr="00C826D5" w:rsidRDefault="00D174B6" w:rsidP="00586FDC">
            <w:pPr>
              <w:pStyle w:val="BodyText"/>
              <w:spacing w:after="0" w:line="240" w:lineRule="auto"/>
              <w:ind w:leftChars="0" w:left="0" w:firstLineChars="0" w:firstLine="0"/>
            </w:pPr>
          </w:p>
        </w:tc>
      </w:tr>
      <w:tr w:rsidR="00D174B6" w:rsidRPr="00C826D5" w14:paraId="4A8F0306" w14:textId="77777777" w:rsidTr="00EC3015">
        <w:tc>
          <w:tcPr>
            <w:tcW w:w="2065" w:type="dxa"/>
            <w:shd w:val="clear" w:color="auto" w:fill="auto"/>
            <w:vAlign w:val="center"/>
          </w:tcPr>
          <w:p w14:paraId="06368E81" w14:textId="38AA7C24" w:rsidR="00D174B6" w:rsidRPr="00C826D5" w:rsidRDefault="00D174B6" w:rsidP="005A10A5">
            <w:pPr>
              <w:pStyle w:val="BodyText"/>
              <w:spacing w:before="120" w:line="240" w:lineRule="auto"/>
              <w:ind w:leftChars="0" w:left="0" w:firstLineChars="0" w:firstLine="0"/>
            </w:pPr>
            <w:r w:rsidRPr="00C826D5">
              <w:t>E-pasta adrese</w:t>
            </w:r>
          </w:p>
        </w:tc>
        <w:tc>
          <w:tcPr>
            <w:tcW w:w="3884" w:type="dxa"/>
            <w:shd w:val="clear" w:color="auto" w:fill="auto"/>
            <w:vAlign w:val="center"/>
          </w:tcPr>
          <w:p w14:paraId="7605A8D3" w14:textId="77777777" w:rsidR="00D174B6" w:rsidRPr="00C826D5" w:rsidRDefault="00D174B6" w:rsidP="00586FDC">
            <w:pPr>
              <w:pStyle w:val="BodyText"/>
              <w:spacing w:after="0" w:line="240" w:lineRule="auto"/>
              <w:ind w:leftChars="0" w:left="0" w:firstLineChars="0" w:firstLine="0"/>
            </w:pPr>
          </w:p>
        </w:tc>
        <w:tc>
          <w:tcPr>
            <w:tcW w:w="3969" w:type="dxa"/>
            <w:shd w:val="clear" w:color="auto" w:fill="auto"/>
            <w:vAlign w:val="center"/>
          </w:tcPr>
          <w:p w14:paraId="522AAF2C" w14:textId="77777777" w:rsidR="00D174B6" w:rsidRPr="00C826D5" w:rsidRDefault="00D174B6" w:rsidP="00586FDC">
            <w:pPr>
              <w:pStyle w:val="BodyText"/>
              <w:spacing w:after="0" w:line="240" w:lineRule="auto"/>
              <w:ind w:leftChars="0" w:left="0" w:firstLineChars="0" w:firstLine="0"/>
            </w:pPr>
          </w:p>
        </w:tc>
      </w:tr>
    </w:tbl>
    <w:p w14:paraId="183486D3" w14:textId="77777777" w:rsidR="00571AFF" w:rsidRPr="00A41C5F" w:rsidRDefault="00CB1EAF" w:rsidP="00EC3015">
      <w:pPr>
        <w:pStyle w:val="BodyText"/>
        <w:spacing w:before="120"/>
        <w:ind w:left="0" w:hanging="2"/>
        <w:jc w:val="both"/>
        <w:rPr>
          <w:b/>
        </w:rPr>
      </w:pPr>
      <w:r w:rsidRPr="00A41C5F">
        <w:rPr>
          <w:b/>
        </w:rPr>
        <w:t>Izglītojamā vecāk</w:t>
      </w:r>
      <w:r w:rsidR="00EF3D70" w:rsidRPr="00A41C5F">
        <w:rPr>
          <w:b/>
        </w:rPr>
        <w:t>s</w:t>
      </w:r>
      <w:r w:rsidR="00107E86" w:rsidRPr="00A41C5F">
        <w:rPr>
          <w:b/>
        </w:rPr>
        <w:t>/</w:t>
      </w:r>
      <w:r w:rsidRPr="00A41C5F">
        <w:rPr>
          <w:b/>
        </w:rPr>
        <w:t>likumisk</w:t>
      </w:r>
      <w:r w:rsidR="00EF3D70" w:rsidRPr="00A41C5F">
        <w:rPr>
          <w:b/>
        </w:rPr>
        <w:t>ais</w:t>
      </w:r>
      <w:r w:rsidRPr="00A41C5F">
        <w:rPr>
          <w:b/>
        </w:rPr>
        <w:t xml:space="preserve"> pārstāv</w:t>
      </w:r>
      <w:r w:rsidR="00EF3D70" w:rsidRPr="00A41C5F">
        <w:rPr>
          <w:b/>
        </w:rPr>
        <w:t>is, pilngadīgs izglītojamais</w:t>
      </w:r>
      <w:r w:rsidR="00571AFF" w:rsidRPr="00A41C5F">
        <w:rPr>
          <w:b/>
        </w:rPr>
        <w:t>:</w:t>
      </w:r>
    </w:p>
    <w:p w14:paraId="3A74858B" w14:textId="743E6B9A" w:rsidR="00CB1EAF" w:rsidRPr="00A41C5F" w:rsidRDefault="00B61202" w:rsidP="00664EBB">
      <w:pPr>
        <w:pStyle w:val="BodyText"/>
        <w:spacing w:line="276" w:lineRule="auto"/>
        <w:ind w:left="0" w:hanging="2"/>
        <w:jc w:val="both"/>
      </w:pPr>
      <w:sdt>
        <w:sdtPr>
          <w:rPr>
            <w:b/>
          </w:rPr>
          <w:id w:val="1780595304"/>
          <w14:checkbox>
            <w14:checked w14:val="0"/>
            <w14:checkedState w14:val="2612" w14:font="MS Gothic"/>
            <w14:uncheckedState w14:val="2610" w14:font="MS Gothic"/>
          </w14:checkbox>
        </w:sdtPr>
        <w:sdtEndPr/>
        <w:sdtContent>
          <w:r w:rsidR="003C18A8">
            <w:rPr>
              <w:rFonts w:ascii="MS Gothic" w:eastAsia="MS Gothic" w:hAnsi="MS Gothic" w:hint="eastAsia"/>
              <w:b/>
            </w:rPr>
            <w:t>☐</w:t>
          </w:r>
        </w:sdtContent>
      </w:sdt>
      <w:r w:rsidR="000665B3" w:rsidRPr="00A41C5F">
        <w:rPr>
          <w:b/>
        </w:rPr>
        <w:t xml:space="preserve"> </w:t>
      </w:r>
      <w:r w:rsidR="00571AFF" w:rsidRPr="00A41C5F">
        <w:t xml:space="preserve">ir informēts, ka </w:t>
      </w:r>
      <w:r w:rsidR="00CB1EAF" w:rsidRPr="00A41C5F">
        <w:t xml:space="preserve">izglītojamais individuālā un grupu </w:t>
      </w:r>
      <w:r w:rsidR="00107E86" w:rsidRPr="00A41C5F">
        <w:t xml:space="preserve">darba </w:t>
      </w:r>
      <w:r w:rsidR="00CB1EAF" w:rsidRPr="00A41C5F">
        <w:t>stundās padziļināti apgūst izglītības programmā paredzētos mācību priekšmetus;</w:t>
      </w:r>
    </w:p>
    <w:p w14:paraId="2333E9C2" w14:textId="44E6FC6B" w:rsidR="00CB1EAF" w:rsidRPr="00A41C5F" w:rsidRDefault="00B61202" w:rsidP="00664EBB">
      <w:pPr>
        <w:pStyle w:val="BodyText"/>
        <w:spacing w:line="276" w:lineRule="auto"/>
        <w:ind w:left="0" w:hanging="2"/>
        <w:jc w:val="both"/>
      </w:pPr>
      <w:sdt>
        <w:sdtPr>
          <w:rPr>
            <w:b/>
          </w:rPr>
          <w:id w:val="-772710173"/>
          <w14:checkbox>
            <w14:checked w14:val="0"/>
            <w14:checkedState w14:val="2612" w14:font="MS Gothic"/>
            <w14:uncheckedState w14:val="2610" w14:font="MS Gothic"/>
          </w14:checkbox>
        </w:sdtPr>
        <w:sdtEndPr/>
        <w:sdtContent>
          <w:r w:rsidR="003C18A8">
            <w:rPr>
              <w:rFonts w:ascii="MS Gothic" w:eastAsia="MS Gothic" w:hAnsi="MS Gothic" w:hint="eastAsia"/>
              <w:b/>
            </w:rPr>
            <w:t>☐</w:t>
          </w:r>
        </w:sdtContent>
      </w:sdt>
      <w:r w:rsidR="000665B3" w:rsidRPr="00A41C5F">
        <w:rPr>
          <w:b/>
        </w:rPr>
        <w:t xml:space="preserve"> </w:t>
      </w:r>
      <w:r w:rsidR="00571AFF" w:rsidRPr="00A41C5F">
        <w:t xml:space="preserve">ir informēts, ka </w:t>
      </w:r>
      <w:r w:rsidR="00CB1EAF" w:rsidRPr="00A41C5F">
        <w:t>uzņemšanas komisijas lēmums t</w:t>
      </w:r>
      <w:r w:rsidR="00CB1EAF" w:rsidRPr="00A41C5F">
        <w:rPr>
          <w:shd w:val="clear" w:color="auto" w:fill="FFFFFF"/>
        </w:rPr>
        <w:t>iks publicēts izglītības iestādes mājas lapā (tiks norādīts pretendenta reģistrācijas kods un komisijas lēmums)</w:t>
      </w:r>
      <w:r w:rsidR="00CB1EAF" w:rsidRPr="00A41C5F">
        <w:t>;</w:t>
      </w:r>
    </w:p>
    <w:p w14:paraId="7D1D64E2" w14:textId="25C7C09D" w:rsidR="00CB1EAF" w:rsidRPr="00A41C5F" w:rsidRDefault="00B61202" w:rsidP="000F6849">
      <w:pPr>
        <w:pStyle w:val="BodyText"/>
        <w:suppressAutoHyphens w:val="0"/>
        <w:spacing w:after="0" w:line="240" w:lineRule="auto"/>
        <w:ind w:leftChars="0" w:left="0" w:firstLineChars="0" w:firstLine="0"/>
        <w:textDirection w:val="lrTb"/>
        <w:textAlignment w:val="auto"/>
        <w:outlineLvl w:val="9"/>
      </w:pPr>
      <w:sdt>
        <w:sdtPr>
          <w:rPr>
            <w:b/>
          </w:rPr>
          <w:id w:val="1976405839"/>
          <w14:checkbox>
            <w14:checked w14:val="0"/>
            <w14:checkedState w14:val="2612" w14:font="MS Gothic"/>
            <w14:uncheckedState w14:val="2610" w14:font="MS Gothic"/>
          </w14:checkbox>
        </w:sdtPr>
        <w:sdtEndPr/>
        <w:sdtContent>
          <w:r w:rsidR="000665B3" w:rsidRPr="00A41C5F">
            <w:rPr>
              <w:rFonts w:ascii="Segoe UI Symbol" w:eastAsia="MS Gothic" w:hAnsi="Segoe UI Symbol" w:cs="Segoe UI Symbol"/>
              <w:b/>
            </w:rPr>
            <w:t>☐</w:t>
          </w:r>
        </w:sdtContent>
      </w:sdt>
      <w:r w:rsidR="000665B3" w:rsidRPr="00A41C5F">
        <w:rPr>
          <w:b/>
        </w:rPr>
        <w:t xml:space="preserve"> </w:t>
      </w:r>
      <w:r w:rsidR="00571AFF" w:rsidRPr="00A41C5F">
        <w:t>ir i</w:t>
      </w:r>
      <w:r w:rsidR="00CB1EAF" w:rsidRPr="00A41C5F">
        <w:t>epazinies a</w:t>
      </w:r>
      <w:r w:rsidR="00571AFF" w:rsidRPr="00A41C5F">
        <w:t xml:space="preserve">r </w:t>
      </w:r>
      <w:r w:rsidR="00D02146" w:rsidRPr="00A41C5F">
        <w:t xml:space="preserve">izglītības iestādes darbību regulējošiem normatīvajiem aktiem </w:t>
      </w:r>
      <w:r w:rsidR="00FC265B" w:rsidRPr="00A41C5F">
        <w:t>tīmekļa vietnē</w:t>
      </w:r>
      <w:r w:rsidR="00954055" w:rsidRPr="00A41C5F">
        <w:t xml:space="preserve">: </w:t>
      </w:r>
      <w:hyperlink r:id="rId15" w:history="1">
        <w:r w:rsidR="00954055" w:rsidRPr="00A41C5F">
          <w:rPr>
            <w:rStyle w:val="Hyperlink"/>
          </w:rPr>
          <w:t>Dokumentācija - Jelgavas Valsts ģimnāzija</w:t>
        </w:r>
      </w:hyperlink>
      <w:r w:rsidR="00954055" w:rsidRPr="00A41C5F">
        <w:t xml:space="preserve"> </w:t>
      </w:r>
      <w:r w:rsidR="00CB1EAF" w:rsidRPr="00A41C5F">
        <w:t>reģistrācijas apliecību;</w:t>
      </w:r>
    </w:p>
    <w:p w14:paraId="7A5113A3" w14:textId="77777777" w:rsidR="00CB1EAF" w:rsidRPr="00A41C5F" w:rsidRDefault="00CB1EAF" w:rsidP="00CB1EAF">
      <w:pPr>
        <w:pStyle w:val="BodyText"/>
        <w:numPr>
          <w:ilvl w:val="0"/>
          <w:numId w:val="1"/>
        </w:numPr>
        <w:suppressAutoHyphens w:val="0"/>
        <w:spacing w:after="0" w:line="240" w:lineRule="auto"/>
        <w:ind w:leftChars="0" w:left="0" w:firstLineChars="0" w:hanging="2"/>
        <w:textDirection w:val="lrTb"/>
        <w:textAlignment w:val="auto"/>
        <w:outlineLvl w:val="9"/>
      </w:pPr>
      <w:r w:rsidRPr="00A41C5F">
        <w:t>nolikumu;</w:t>
      </w:r>
    </w:p>
    <w:p w14:paraId="136B3AA5" w14:textId="0E439943" w:rsidR="00CB1EAF" w:rsidRPr="00A41C5F" w:rsidRDefault="00160AB3" w:rsidP="00CB1EAF">
      <w:pPr>
        <w:pStyle w:val="BodyText"/>
        <w:numPr>
          <w:ilvl w:val="0"/>
          <w:numId w:val="1"/>
        </w:numPr>
        <w:suppressAutoHyphens w:val="0"/>
        <w:spacing w:after="0" w:line="240" w:lineRule="auto"/>
        <w:ind w:leftChars="0" w:left="0" w:firstLineChars="0" w:hanging="2"/>
        <w:textDirection w:val="lrTb"/>
        <w:textAlignment w:val="auto"/>
        <w:outlineLvl w:val="9"/>
      </w:pPr>
      <w:r>
        <w:t>i</w:t>
      </w:r>
      <w:r w:rsidR="007D061A" w:rsidRPr="00A41C5F">
        <w:t xml:space="preserve">ekšējās </w:t>
      </w:r>
      <w:r w:rsidR="00CB1EAF" w:rsidRPr="00A41C5F">
        <w:t>kārtības noteikumiem;</w:t>
      </w:r>
    </w:p>
    <w:p w14:paraId="13B58B1C" w14:textId="1C38F46F" w:rsidR="00CB1EAF" w:rsidRPr="00A41C5F" w:rsidRDefault="00D02146" w:rsidP="00CB1EAF">
      <w:pPr>
        <w:pStyle w:val="BodyText"/>
        <w:numPr>
          <w:ilvl w:val="0"/>
          <w:numId w:val="1"/>
        </w:numPr>
        <w:suppressAutoHyphens w:val="0"/>
        <w:spacing w:after="0" w:line="240" w:lineRule="auto"/>
        <w:ind w:leftChars="0" w:left="0" w:firstLineChars="0" w:hanging="2"/>
        <w:textDirection w:val="lrTb"/>
        <w:textAlignment w:val="auto"/>
        <w:outlineLvl w:val="9"/>
      </w:pPr>
      <w:r w:rsidRPr="00A41C5F">
        <w:t>licencētajām</w:t>
      </w:r>
      <w:r w:rsidR="00954055" w:rsidRPr="00A41C5F">
        <w:t xml:space="preserve"> </w:t>
      </w:r>
      <w:r w:rsidR="00CB1EAF" w:rsidRPr="00A41C5F">
        <w:t xml:space="preserve">izglītības </w:t>
      </w:r>
      <w:r w:rsidRPr="00A41C5F">
        <w:t>programmām</w:t>
      </w:r>
      <w:r w:rsidR="00CB1EAF" w:rsidRPr="00A41C5F">
        <w:t>;</w:t>
      </w:r>
    </w:p>
    <w:p w14:paraId="36A6695E" w14:textId="762BC573" w:rsidR="00CB1EAF" w:rsidRPr="00A41C5F" w:rsidRDefault="00954055" w:rsidP="00CB1EAF">
      <w:pPr>
        <w:pStyle w:val="BodyText"/>
        <w:numPr>
          <w:ilvl w:val="0"/>
          <w:numId w:val="1"/>
        </w:numPr>
        <w:suppressAutoHyphens w:val="0"/>
        <w:spacing w:after="0" w:line="240" w:lineRule="auto"/>
        <w:ind w:leftChars="0" w:left="0" w:firstLineChars="0" w:hanging="2"/>
        <w:textDirection w:val="lrTb"/>
        <w:textAlignment w:val="auto"/>
        <w:outlineLvl w:val="9"/>
      </w:pPr>
      <w:r w:rsidRPr="00A41C5F">
        <w:t xml:space="preserve">pašvērtējuma un </w:t>
      </w:r>
      <w:r w:rsidR="00CB1EAF" w:rsidRPr="00A41C5F">
        <w:t xml:space="preserve">akreditācijas </w:t>
      </w:r>
      <w:r w:rsidRPr="00A41C5F">
        <w:t>ziņojumiem</w:t>
      </w:r>
      <w:r w:rsidR="00CB1EAF" w:rsidRPr="00A41C5F">
        <w:t>;</w:t>
      </w:r>
    </w:p>
    <w:p w14:paraId="29251DD5" w14:textId="5CD89756" w:rsidR="00CB1EAF" w:rsidRPr="00A41C5F" w:rsidRDefault="00954055" w:rsidP="00CB1EAF">
      <w:pPr>
        <w:pStyle w:val="BodyText"/>
        <w:numPr>
          <w:ilvl w:val="0"/>
          <w:numId w:val="1"/>
        </w:numPr>
        <w:suppressAutoHyphens w:val="0"/>
        <w:spacing w:after="0" w:line="240" w:lineRule="auto"/>
        <w:ind w:leftChars="0" w:left="0" w:firstLineChars="0" w:hanging="2"/>
        <w:textDirection w:val="lrTb"/>
        <w:textAlignment w:val="auto"/>
        <w:outlineLvl w:val="9"/>
      </w:pPr>
      <w:r w:rsidRPr="00A41C5F">
        <w:t xml:space="preserve">iekšējiem noteikumiem “Izglītojamo </w:t>
      </w:r>
      <w:r w:rsidR="00CB1EAF" w:rsidRPr="00A41C5F">
        <w:t xml:space="preserve">mācību sasniegumu vērtēšanas </w:t>
      </w:r>
      <w:r w:rsidRPr="00A41C5F">
        <w:t>kārtība”</w:t>
      </w:r>
      <w:r w:rsidR="007D061A" w:rsidRPr="00A41C5F">
        <w:t xml:space="preserve"> u.c.</w:t>
      </w:r>
      <w:r w:rsidR="00D174B6" w:rsidRPr="00A41C5F">
        <w:t>;</w:t>
      </w:r>
    </w:p>
    <w:p w14:paraId="72A89F9D" w14:textId="38CB430E" w:rsidR="00CB1EAF" w:rsidRPr="00A41C5F" w:rsidRDefault="00B61202" w:rsidP="000B5846">
      <w:pPr>
        <w:pStyle w:val="BodyText"/>
        <w:suppressAutoHyphens w:val="0"/>
        <w:spacing w:before="120" w:line="276" w:lineRule="auto"/>
        <w:ind w:leftChars="0" w:left="0" w:firstLineChars="0" w:firstLine="0"/>
        <w:jc w:val="both"/>
        <w:textAlignment w:val="auto"/>
        <w:outlineLvl w:val="9"/>
        <w:rPr>
          <w:iCs/>
          <w:u w:val="single"/>
        </w:rPr>
      </w:pPr>
      <w:sdt>
        <w:sdtPr>
          <w:rPr>
            <w:b/>
          </w:rPr>
          <w:id w:val="734363538"/>
          <w14:checkbox>
            <w14:checked w14:val="0"/>
            <w14:checkedState w14:val="2612" w14:font="MS Gothic"/>
            <w14:uncheckedState w14:val="2610" w14:font="MS Gothic"/>
          </w14:checkbox>
        </w:sdtPr>
        <w:sdtEndPr/>
        <w:sdtContent>
          <w:r w:rsidR="00160AB3">
            <w:rPr>
              <w:rFonts w:ascii="MS Gothic" w:eastAsia="MS Gothic" w:hAnsi="MS Gothic" w:hint="eastAsia"/>
              <w:b/>
            </w:rPr>
            <w:t>☐</w:t>
          </w:r>
        </w:sdtContent>
      </w:sdt>
      <w:r w:rsidR="000665B3" w:rsidRPr="00A41C5F">
        <w:rPr>
          <w:b/>
        </w:rPr>
        <w:t xml:space="preserve"> </w:t>
      </w:r>
      <w:r w:rsidR="00571AFF" w:rsidRPr="00A41C5F">
        <w:t xml:space="preserve">ir informēts, ka </w:t>
      </w:r>
      <w:r w:rsidR="00CB1EAF" w:rsidRPr="00A41C5F">
        <w:t>fizisko</w:t>
      </w:r>
      <w:r w:rsidR="00CB1EAF" w:rsidRPr="00A41C5F">
        <w:rPr>
          <w:iCs/>
        </w:rPr>
        <w:t xml:space="preserve"> personu datu apstrādes pārzinis ir Jelgavas valstspilsētas pašvaldība un papildus informācija par personu datu apstrādi pieejama tīmekļa vietnē</w:t>
      </w:r>
      <w:r w:rsidR="0009653F" w:rsidRPr="00A41C5F">
        <w:rPr>
          <w:iCs/>
        </w:rPr>
        <w:t>s</w:t>
      </w:r>
      <w:r w:rsidR="00CB1EAF" w:rsidRPr="00A41C5F">
        <w:rPr>
          <w:iCs/>
        </w:rPr>
        <w:t xml:space="preserve"> </w:t>
      </w:r>
      <w:hyperlink r:id="rId16" w:history="1">
        <w:r w:rsidR="00854E02" w:rsidRPr="001C4D88">
          <w:rPr>
            <w:rStyle w:val="Hyperlink"/>
            <w:iCs/>
          </w:rPr>
          <w:t>http://vgim.jelgava.lv</w:t>
        </w:r>
      </w:hyperlink>
      <w:r w:rsidR="00954055" w:rsidRPr="00A41C5F">
        <w:rPr>
          <w:iCs/>
        </w:rPr>
        <w:t xml:space="preserve"> </w:t>
      </w:r>
      <w:r w:rsidR="00C478DC" w:rsidRPr="00A41C5F">
        <w:rPr>
          <w:iCs/>
        </w:rPr>
        <w:t xml:space="preserve">un </w:t>
      </w:r>
      <w:r w:rsidR="00C478DC" w:rsidRPr="00A41C5F">
        <w:rPr>
          <w:rStyle w:val="Hyperlink"/>
          <w:iCs/>
          <w:color w:val="auto"/>
          <w:u w:val="none"/>
        </w:rPr>
        <w:t xml:space="preserve"> </w:t>
      </w:r>
      <w:hyperlink r:id="rId17" w:history="1">
        <w:r w:rsidR="009F3EE8" w:rsidRPr="001C4D88">
          <w:rPr>
            <w:rStyle w:val="Hyperlink"/>
            <w:iCs/>
          </w:rPr>
          <w:t>https://www.jelgava.lv</w:t>
        </w:r>
      </w:hyperlink>
      <w:r w:rsidR="00954055" w:rsidRPr="00A41C5F">
        <w:rPr>
          <w:rStyle w:val="Hyperlink"/>
          <w:iCs/>
          <w:color w:val="auto"/>
          <w:u w:val="none"/>
        </w:rPr>
        <w:t xml:space="preserve"> </w:t>
      </w:r>
      <w:r w:rsidR="007D061A" w:rsidRPr="00A41C5F">
        <w:rPr>
          <w:rStyle w:val="Hyperlink"/>
          <w:iCs/>
          <w:color w:val="auto"/>
          <w:u w:val="none"/>
        </w:rPr>
        <w:t xml:space="preserve">sadaļā Personas datu apstrāde </w:t>
      </w:r>
      <w:r w:rsidR="00CB1EAF" w:rsidRPr="00A41C5F">
        <w:rPr>
          <w:iCs/>
        </w:rPr>
        <w:t>vai saņemot konsultāciju klātienē</w:t>
      </w:r>
      <w:r w:rsidR="00C478DC" w:rsidRPr="00A41C5F">
        <w:rPr>
          <w:iCs/>
        </w:rPr>
        <w:t xml:space="preserve"> izglītības iestādē</w:t>
      </w:r>
      <w:r w:rsidR="00CB1EAF" w:rsidRPr="00A41C5F">
        <w:rPr>
          <w:iCs/>
        </w:rPr>
        <w:t>.</w:t>
      </w:r>
    </w:p>
    <w:p w14:paraId="06CBE24B" w14:textId="2991241C" w:rsidR="00A2012A" w:rsidRPr="00A41C5F" w:rsidRDefault="00B61202" w:rsidP="00EC3015">
      <w:pPr>
        <w:pStyle w:val="BodyText"/>
        <w:suppressAutoHyphens w:val="0"/>
        <w:spacing w:line="276" w:lineRule="auto"/>
        <w:ind w:leftChars="0" w:left="0" w:firstLineChars="0" w:firstLine="0"/>
        <w:jc w:val="both"/>
        <w:textAlignment w:val="auto"/>
        <w:outlineLvl w:val="9"/>
        <w:rPr>
          <w:iCs/>
        </w:rPr>
      </w:pPr>
      <w:sdt>
        <w:sdtPr>
          <w:rPr>
            <w:b/>
          </w:rPr>
          <w:id w:val="1342514065"/>
          <w14:checkbox>
            <w14:checked w14:val="0"/>
            <w14:checkedState w14:val="2612" w14:font="MS Gothic"/>
            <w14:uncheckedState w14:val="2610" w14:font="MS Gothic"/>
          </w14:checkbox>
        </w:sdtPr>
        <w:sdtEndPr/>
        <w:sdtContent>
          <w:r w:rsidR="00160AB3">
            <w:rPr>
              <w:rFonts w:ascii="MS Gothic" w:eastAsia="MS Gothic" w:hAnsi="MS Gothic" w:hint="eastAsia"/>
              <w:b/>
            </w:rPr>
            <w:t>☐</w:t>
          </w:r>
        </w:sdtContent>
      </w:sdt>
      <w:r w:rsidR="000665B3" w:rsidRPr="00A41C5F">
        <w:rPr>
          <w:b/>
        </w:rPr>
        <w:t xml:space="preserve"> </w:t>
      </w:r>
      <w:r w:rsidR="00571AFF" w:rsidRPr="00A41C5F">
        <w:t xml:space="preserve">ir informēts, ka </w:t>
      </w:r>
      <w:r w:rsidR="00FC265B" w:rsidRPr="00A41C5F">
        <w:rPr>
          <w:iCs/>
        </w:rPr>
        <w:t>i</w:t>
      </w:r>
      <w:r w:rsidR="00A2012A" w:rsidRPr="00A41C5F">
        <w:rPr>
          <w:iCs/>
        </w:rPr>
        <w:t>zglītojamo drošībai un īpašuma aizsardzībai pašvaldībā tiek veikta videonovērošana (</w:t>
      </w:r>
      <w:r w:rsidR="00FC265B" w:rsidRPr="00A41C5F">
        <w:rPr>
          <w:iCs/>
        </w:rPr>
        <w:t xml:space="preserve">papildus </w:t>
      </w:r>
      <w:r w:rsidR="00A2012A" w:rsidRPr="00A41C5F">
        <w:rPr>
          <w:iCs/>
        </w:rPr>
        <w:t>info</w:t>
      </w:r>
      <w:r w:rsidR="00FC265B" w:rsidRPr="00A41C5F">
        <w:rPr>
          <w:iCs/>
        </w:rPr>
        <w:t>rmācija</w:t>
      </w:r>
      <w:r w:rsidR="00A2012A" w:rsidRPr="00A41C5F">
        <w:rPr>
          <w:iCs/>
        </w:rPr>
        <w:t xml:space="preserve"> </w:t>
      </w:r>
      <w:hyperlink r:id="rId18" w:history="1">
        <w:r w:rsidR="007D061A" w:rsidRPr="00A41C5F">
          <w:rPr>
            <w:rStyle w:val="Hyperlink"/>
            <w:iCs/>
          </w:rPr>
          <w:t>www.jelgava.lv</w:t>
        </w:r>
      </w:hyperlink>
      <w:r w:rsidR="007D061A" w:rsidRPr="00A41C5F">
        <w:rPr>
          <w:iCs/>
        </w:rPr>
        <w:t xml:space="preserve"> </w:t>
      </w:r>
      <w:r w:rsidR="00FC265B" w:rsidRPr="00A41C5F">
        <w:rPr>
          <w:iCs/>
        </w:rPr>
        <w:t>sadaļā Personas datu apstrāde</w:t>
      </w:r>
      <w:r w:rsidR="00A2012A" w:rsidRPr="00A41C5F">
        <w:rPr>
          <w:iCs/>
        </w:rPr>
        <w:t>)</w:t>
      </w:r>
      <w:r w:rsidR="00571AFF" w:rsidRPr="00A41C5F">
        <w:rPr>
          <w:iCs/>
        </w:rPr>
        <w:t>.</w:t>
      </w:r>
    </w:p>
    <w:p w14:paraId="32BB1439" w14:textId="5A9DCC1F" w:rsidR="00EE19BC" w:rsidRPr="00A41C5F" w:rsidRDefault="00B61202" w:rsidP="003C18A8">
      <w:pPr>
        <w:pStyle w:val="BodyText"/>
        <w:spacing w:line="276" w:lineRule="auto"/>
        <w:ind w:leftChars="0" w:left="-2" w:firstLineChars="0" w:firstLine="0"/>
        <w:jc w:val="both"/>
        <w:rPr>
          <w:iCs/>
        </w:rPr>
      </w:pPr>
      <w:sdt>
        <w:sdtPr>
          <w:rPr>
            <w:b/>
          </w:rPr>
          <w:id w:val="1950817636"/>
          <w14:checkbox>
            <w14:checked w14:val="0"/>
            <w14:checkedState w14:val="2612" w14:font="MS Gothic"/>
            <w14:uncheckedState w14:val="2610" w14:font="MS Gothic"/>
          </w14:checkbox>
        </w:sdtPr>
        <w:sdtEndPr/>
        <w:sdtContent>
          <w:r w:rsidR="00160AB3">
            <w:rPr>
              <w:rFonts w:ascii="MS Gothic" w:eastAsia="MS Gothic" w:hAnsi="MS Gothic" w:hint="eastAsia"/>
              <w:b/>
            </w:rPr>
            <w:t>☐</w:t>
          </w:r>
        </w:sdtContent>
      </w:sdt>
      <w:r w:rsidR="000665B3" w:rsidRPr="00A41C5F">
        <w:rPr>
          <w:b/>
        </w:rPr>
        <w:t xml:space="preserve"> </w:t>
      </w:r>
      <w:r w:rsidR="00571AFF" w:rsidRPr="00A41C5F">
        <w:t xml:space="preserve">ir informēts, ka </w:t>
      </w:r>
      <w:r w:rsidR="00FC265B" w:rsidRPr="00A41C5F">
        <w:rPr>
          <w:iCs/>
        </w:rPr>
        <w:t>i</w:t>
      </w:r>
      <w:r w:rsidR="00A2012A" w:rsidRPr="00A41C5F">
        <w:rPr>
          <w:iCs/>
        </w:rPr>
        <w:t xml:space="preserve">zglītības iestādes pasākumi un organizētās aktivitātes var tikt fiksētas foto un video materiālos, lai veidotu un atspoguļotu izglītības iestādes dzīvi un vēsturi, tai skaitā attēlu jeb fotogrāfiju formā. Fotogrāfijas un/vai izglītojamā videoattēls, audioieraksts var tikt izmantoti izglītības iestādes darba prezentēšanai izglītības iestādes un/vai pašvaldības tīmekļa vietnē, drukātajos izdevumos, izglītības iestādes informācijas stendos, izglītības iestādes avīzē, izglītības iestādes bukletos, pašvaldības un citos medijos vai līdzīgos ar izglītības iestādi saistītos resursos. Ja fotogrāfijas un izglītojamā videoattēls tiks publiskots tīmekļa vietnēs, tie netiks sasaistīti ar izglītojamā vārdu, uzvārdu, izņemot, ja tas attieksies uz konkrētu aktivitāšu, konkursu, sacensību rezultātu publiskošanu. </w:t>
      </w:r>
    </w:p>
    <w:p w14:paraId="1BBBDBBC" w14:textId="6C2E8FFF" w:rsidR="00675C5E" w:rsidRPr="00A41C5F" w:rsidRDefault="00A2012A" w:rsidP="00675C5E">
      <w:pPr>
        <w:pStyle w:val="BodyText"/>
        <w:spacing w:line="276" w:lineRule="auto"/>
        <w:ind w:leftChars="0" w:left="0" w:firstLineChars="0" w:firstLine="0"/>
        <w:jc w:val="both"/>
      </w:pPr>
      <w:r w:rsidRPr="00A41C5F">
        <w:rPr>
          <w:iCs/>
        </w:rPr>
        <w:t>Jautājumu, iebildumu gadījumā, t.sk. par fotogrāfiju dzēšanu no izglītības iestādes tīmekļa vietnes, drukātā izdevuma (līdz brīdim, kad tas nodrukāts), iespējams sazināties ar izglītības iestādes administrāciju.</w:t>
      </w:r>
      <w:r w:rsidR="00CB1EAF" w:rsidRPr="00A41C5F">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56"/>
        <w:gridCol w:w="276"/>
        <w:gridCol w:w="1394"/>
        <w:gridCol w:w="1985"/>
        <w:gridCol w:w="3543"/>
      </w:tblGrid>
      <w:tr w:rsidR="00675C5E" w:rsidRPr="004478EF" w14:paraId="570E1185" w14:textId="77777777" w:rsidTr="00675C5E">
        <w:trPr>
          <w:trHeight w:val="453"/>
        </w:trPr>
        <w:tc>
          <w:tcPr>
            <w:tcW w:w="1413" w:type="dxa"/>
            <w:vAlign w:val="bottom"/>
          </w:tcPr>
          <w:p w14:paraId="10E97A64" w14:textId="77777777" w:rsidR="00675C5E" w:rsidRPr="004478EF" w:rsidRDefault="00675C5E" w:rsidP="00A91FB1">
            <w:pPr>
              <w:suppressAutoHyphens w:val="0"/>
              <w:spacing w:line="240" w:lineRule="auto"/>
              <w:ind w:leftChars="0" w:left="0" w:firstLineChars="0" w:firstLine="0"/>
              <w:textDirection w:val="lrTb"/>
              <w:textAlignment w:val="auto"/>
              <w:outlineLvl w:val="9"/>
            </w:pPr>
            <w:r w:rsidRPr="004478EF">
              <w:t>20__.gada</w:t>
            </w:r>
          </w:p>
        </w:tc>
        <w:tc>
          <w:tcPr>
            <w:tcW w:w="456" w:type="dxa"/>
            <w:tcBorders>
              <w:bottom w:val="single" w:sz="4" w:space="0" w:color="auto"/>
            </w:tcBorders>
            <w:vAlign w:val="bottom"/>
          </w:tcPr>
          <w:p w14:paraId="6808FF8E" w14:textId="5FBA8436" w:rsidR="00675C5E" w:rsidRPr="004478EF" w:rsidRDefault="00675C5E" w:rsidP="00A91FB1">
            <w:pPr>
              <w:suppressAutoHyphens w:val="0"/>
              <w:spacing w:line="240" w:lineRule="auto"/>
              <w:ind w:leftChars="0" w:left="0" w:firstLineChars="0" w:firstLine="0"/>
              <w:jc w:val="center"/>
              <w:textDirection w:val="lrTb"/>
              <w:textAlignment w:val="auto"/>
              <w:outlineLvl w:val="9"/>
            </w:pPr>
          </w:p>
        </w:tc>
        <w:tc>
          <w:tcPr>
            <w:tcW w:w="276" w:type="dxa"/>
            <w:vAlign w:val="bottom"/>
          </w:tcPr>
          <w:p w14:paraId="3C40D163" w14:textId="77777777" w:rsidR="00675C5E" w:rsidRPr="004478EF" w:rsidRDefault="00675C5E" w:rsidP="00A91FB1">
            <w:pPr>
              <w:suppressAutoHyphens w:val="0"/>
              <w:spacing w:line="240" w:lineRule="auto"/>
              <w:ind w:leftChars="0" w:left="0" w:firstLineChars="0" w:firstLine="0"/>
              <w:jc w:val="center"/>
              <w:textDirection w:val="lrTb"/>
              <w:textAlignment w:val="auto"/>
              <w:outlineLvl w:val="9"/>
            </w:pPr>
            <w:r w:rsidRPr="004478EF">
              <w:t>.</w:t>
            </w:r>
          </w:p>
        </w:tc>
        <w:tc>
          <w:tcPr>
            <w:tcW w:w="1394" w:type="dxa"/>
            <w:tcBorders>
              <w:bottom w:val="single" w:sz="4" w:space="0" w:color="auto"/>
            </w:tcBorders>
            <w:vAlign w:val="bottom"/>
          </w:tcPr>
          <w:p w14:paraId="1DADA4E6" w14:textId="65431D04" w:rsidR="00675C5E" w:rsidRPr="004478EF" w:rsidRDefault="00675C5E" w:rsidP="00A91FB1">
            <w:pPr>
              <w:suppressAutoHyphens w:val="0"/>
              <w:spacing w:line="240" w:lineRule="auto"/>
              <w:ind w:leftChars="0" w:left="0" w:firstLineChars="0" w:firstLine="0"/>
              <w:textDirection w:val="lrTb"/>
              <w:textAlignment w:val="auto"/>
              <w:outlineLvl w:val="9"/>
            </w:pPr>
          </w:p>
        </w:tc>
        <w:tc>
          <w:tcPr>
            <w:tcW w:w="1985" w:type="dxa"/>
            <w:vAlign w:val="bottom"/>
          </w:tcPr>
          <w:p w14:paraId="299BCE8B" w14:textId="77777777" w:rsidR="00675C5E" w:rsidRPr="004478EF" w:rsidRDefault="00675C5E" w:rsidP="00A91FB1">
            <w:pPr>
              <w:suppressAutoHyphens w:val="0"/>
              <w:spacing w:line="240" w:lineRule="auto"/>
              <w:ind w:leftChars="0" w:left="0" w:firstLineChars="0" w:firstLine="0"/>
              <w:textDirection w:val="lrTb"/>
              <w:textAlignment w:val="auto"/>
              <w:outlineLvl w:val="9"/>
            </w:pPr>
          </w:p>
        </w:tc>
        <w:tc>
          <w:tcPr>
            <w:tcW w:w="3543" w:type="dxa"/>
            <w:tcBorders>
              <w:bottom w:val="single" w:sz="4" w:space="0" w:color="auto"/>
            </w:tcBorders>
            <w:vAlign w:val="bottom"/>
          </w:tcPr>
          <w:p w14:paraId="594F6CCE" w14:textId="77777777" w:rsidR="00675C5E" w:rsidRPr="004478EF" w:rsidRDefault="00675C5E" w:rsidP="00A91FB1">
            <w:pPr>
              <w:suppressAutoHyphens w:val="0"/>
              <w:spacing w:line="240" w:lineRule="auto"/>
              <w:ind w:leftChars="0" w:left="0" w:firstLineChars="0" w:firstLine="0"/>
              <w:textDirection w:val="lrTb"/>
              <w:textAlignment w:val="auto"/>
              <w:outlineLvl w:val="9"/>
            </w:pPr>
          </w:p>
        </w:tc>
      </w:tr>
      <w:tr w:rsidR="00675C5E" w:rsidRPr="004478EF" w14:paraId="2CF5C90C" w14:textId="77777777" w:rsidTr="00A91FB1">
        <w:tc>
          <w:tcPr>
            <w:tcW w:w="5524" w:type="dxa"/>
            <w:gridSpan w:val="5"/>
          </w:tcPr>
          <w:p w14:paraId="51C310BA" w14:textId="77777777" w:rsidR="00675C5E" w:rsidRPr="004478EF" w:rsidRDefault="00675C5E" w:rsidP="00A91FB1">
            <w:pPr>
              <w:suppressAutoHyphens w:val="0"/>
              <w:spacing w:line="240" w:lineRule="auto"/>
              <w:ind w:leftChars="0" w:left="0" w:firstLineChars="0" w:firstLine="0"/>
              <w:textDirection w:val="lrTb"/>
              <w:textAlignment w:val="auto"/>
              <w:outlineLvl w:val="9"/>
            </w:pPr>
          </w:p>
        </w:tc>
        <w:tc>
          <w:tcPr>
            <w:tcW w:w="3543" w:type="dxa"/>
            <w:tcBorders>
              <w:top w:val="single" w:sz="4" w:space="0" w:color="auto"/>
            </w:tcBorders>
          </w:tcPr>
          <w:p w14:paraId="4365A19C" w14:textId="77777777" w:rsidR="00675C5E" w:rsidRPr="004478EF" w:rsidRDefault="00675C5E" w:rsidP="00A91FB1">
            <w:pPr>
              <w:suppressAutoHyphens w:val="0"/>
              <w:spacing w:line="240" w:lineRule="auto"/>
              <w:ind w:leftChars="0" w:left="0" w:firstLineChars="0" w:firstLine="0"/>
              <w:jc w:val="center"/>
              <w:textDirection w:val="lrTb"/>
              <w:textAlignment w:val="auto"/>
              <w:outlineLvl w:val="9"/>
            </w:pPr>
            <w:r w:rsidRPr="004478EF">
              <w:t>(vecāka paraksts)</w:t>
            </w:r>
          </w:p>
        </w:tc>
      </w:tr>
    </w:tbl>
    <w:p w14:paraId="579132DE" w14:textId="14C319A7" w:rsidR="004F4D99" w:rsidRPr="00A41C5F" w:rsidRDefault="004F4D99" w:rsidP="00675C5E">
      <w:pPr>
        <w:pStyle w:val="BodyText"/>
        <w:ind w:left="0" w:hanging="2"/>
        <w:jc w:val="both"/>
      </w:pPr>
    </w:p>
    <w:sectPr w:rsidR="004F4D99" w:rsidRPr="00A41C5F" w:rsidSect="000B5846">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DFFFD" w14:textId="77777777" w:rsidR="00B61202" w:rsidRDefault="00B61202" w:rsidP="00EC3015">
      <w:pPr>
        <w:spacing w:line="240" w:lineRule="auto"/>
        <w:ind w:left="0" w:hanging="2"/>
      </w:pPr>
      <w:r>
        <w:separator/>
      </w:r>
    </w:p>
  </w:endnote>
  <w:endnote w:type="continuationSeparator" w:id="0">
    <w:p w14:paraId="02D8950F" w14:textId="77777777" w:rsidR="00B61202" w:rsidRDefault="00B61202" w:rsidP="00EC301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57AF5" w14:textId="77777777" w:rsidR="00EC3015" w:rsidRDefault="00EC301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1DF47" w14:textId="77777777" w:rsidR="00EC3015" w:rsidRPr="00323DE7" w:rsidRDefault="00EC3015" w:rsidP="00EC3015">
    <w:pPr>
      <w:ind w:left="0" w:right="-1" w:hanging="2"/>
      <w:jc w:val="center"/>
      <w:rPr>
        <w:sz w:val="20"/>
      </w:rPr>
    </w:pPr>
    <w:r w:rsidRPr="008B335A">
      <w:rPr>
        <w:sz w:val="20"/>
      </w:rPr>
      <w:t>DOKUMENTS PARAKSTĪTS AR DROŠU ELEKTRONISKO PARAKSTU UN SATUR LAIKA ZĪMOGU</w:t>
    </w:r>
  </w:p>
  <w:p w14:paraId="1BECE8B8" w14:textId="77777777" w:rsidR="00EC3015" w:rsidRDefault="00EC301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B76F3" w14:textId="77777777" w:rsidR="00EC3015" w:rsidRDefault="00EC301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2A44D" w14:textId="77777777" w:rsidR="00B61202" w:rsidRDefault="00B61202" w:rsidP="00EC3015">
      <w:pPr>
        <w:spacing w:line="240" w:lineRule="auto"/>
        <w:ind w:left="0" w:hanging="2"/>
      </w:pPr>
      <w:r>
        <w:separator/>
      </w:r>
    </w:p>
  </w:footnote>
  <w:footnote w:type="continuationSeparator" w:id="0">
    <w:p w14:paraId="05708093" w14:textId="77777777" w:rsidR="00B61202" w:rsidRDefault="00B61202" w:rsidP="00EC301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B121" w14:textId="77777777" w:rsidR="00EC3015" w:rsidRDefault="00EC301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B9E98" w14:textId="77777777" w:rsidR="00EC3015" w:rsidRDefault="00EC3015">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BDC0C" w14:textId="77777777" w:rsidR="00EC3015" w:rsidRDefault="00EC301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3195"/>
    <w:multiLevelType w:val="hybridMultilevel"/>
    <w:tmpl w:val="1BDAF0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F1D7BCC"/>
    <w:multiLevelType w:val="multilevel"/>
    <w:tmpl w:val="D10E9718"/>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 w15:restartNumberingAfterBreak="0">
    <w:nsid w:val="6189069B"/>
    <w:multiLevelType w:val="hybridMultilevel"/>
    <w:tmpl w:val="139A6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8E33C4"/>
    <w:multiLevelType w:val="hybridMultilevel"/>
    <w:tmpl w:val="6B9E14F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7840085F"/>
    <w:multiLevelType w:val="hybridMultilevel"/>
    <w:tmpl w:val="02E0B502"/>
    <w:lvl w:ilvl="0" w:tplc="3F96D6CC">
      <w:start w:val="3"/>
      <w:numFmt w:val="bullet"/>
      <w:lvlText w:val="-"/>
      <w:lvlJc w:val="left"/>
      <w:pPr>
        <w:ind w:left="358" w:hanging="360"/>
      </w:pPr>
      <w:rPr>
        <w:rFonts w:ascii="Times New Roman" w:eastAsia="Times New Roman" w:hAnsi="Times New Roman" w:cs="Times New Roman" w:hint="default"/>
        <w:u w:val="none"/>
      </w:rPr>
    </w:lvl>
    <w:lvl w:ilvl="1" w:tplc="04260003" w:tentative="1">
      <w:start w:val="1"/>
      <w:numFmt w:val="bullet"/>
      <w:lvlText w:val="o"/>
      <w:lvlJc w:val="left"/>
      <w:pPr>
        <w:ind w:left="1078" w:hanging="360"/>
      </w:pPr>
      <w:rPr>
        <w:rFonts w:ascii="Courier New" w:hAnsi="Courier New" w:cs="Courier New" w:hint="default"/>
      </w:rPr>
    </w:lvl>
    <w:lvl w:ilvl="2" w:tplc="04260005" w:tentative="1">
      <w:start w:val="1"/>
      <w:numFmt w:val="bullet"/>
      <w:lvlText w:val=""/>
      <w:lvlJc w:val="left"/>
      <w:pPr>
        <w:ind w:left="1798" w:hanging="360"/>
      </w:pPr>
      <w:rPr>
        <w:rFonts w:ascii="Wingdings" w:hAnsi="Wingdings" w:hint="default"/>
      </w:rPr>
    </w:lvl>
    <w:lvl w:ilvl="3" w:tplc="04260001" w:tentative="1">
      <w:start w:val="1"/>
      <w:numFmt w:val="bullet"/>
      <w:lvlText w:val=""/>
      <w:lvlJc w:val="left"/>
      <w:pPr>
        <w:ind w:left="2518" w:hanging="360"/>
      </w:pPr>
      <w:rPr>
        <w:rFonts w:ascii="Symbol" w:hAnsi="Symbol" w:hint="default"/>
      </w:rPr>
    </w:lvl>
    <w:lvl w:ilvl="4" w:tplc="04260003" w:tentative="1">
      <w:start w:val="1"/>
      <w:numFmt w:val="bullet"/>
      <w:lvlText w:val="o"/>
      <w:lvlJc w:val="left"/>
      <w:pPr>
        <w:ind w:left="3238" w:hanging="360"/>
      </w:pPr>
      <w:rPr>
        <w:rFonts w:ascii="Courier New" w:hAnsi="Courier New" w:cs="Courier New" w:hint="default"/>
      </w:rPr>
    </w:lvl>
    <w:lvl w:ilvl="5" w:tplc="04260005" w:tentative="1">
      <w:start w:val="1"/>
      <w:numFmt w:val="bullet"/>
      <w:lvlText w:val=""/>
      <w:lvlJc w:val="left"/>
      <w:pPr>
        <w:ind w:left="3958" w:hanging="360"/>
      </w:pPr>
      <w:rPr>
        <w:rFonts w:ascii="Wingdings" w:hAnsi="Wingdings" w:hint="default"/>
      </w:rPr>
    </w:lvl>
    <w:lvl w:ilvl="6" w:tplc="04260001" w:tentative="1">
      <w:start w:val="1"/>
      <w:numFmt w:val="bullet"/>
      <w:lvlText w:val=""/>
      <w:lvlJc w:val="left"/>
      <w:pPr>
        <w:ind w:left="4678" w:hanging="360"/>
      </w:pPr>
      <w:rPr>
        <w:rFonts w:ascii="Symbol" w:hAnsi="Symbol" w:hint="default"/>
      </w:rPr>
    </w:lvl>
    <w:lvl w:ilvl="7" w:tplc="04260003" w:tentative="1">
      <w:start w:val="1"/>
      <w:numFmt w:val="bullet"/>
      <w:lvlText w:val="o"/>
      <w:lvlJc w:val="left"/>
      <w:pPr>
        <w:ind w:left="5398" w:hanging="360"/>
      </w:pPr>
      <w:rPr>
        <w:rFonts w:ascii="Courier New" w:hAnsi="Courier New" w:cs="Courier New" w:hint="default"/>
      </w:rPr>
    </w:lvl>
    <w:lvl w:ilvl="8" w:tplc="04260005" w:tentative="1">
      <w:start w:val="1"/>
      <w:numFmt w:val="bullet"/>
      <w:lvlText w:val=""/>
      <w:lvlJc w:val="left"/>
      <w:pPr>
        <w:ind w:left="6118"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EAF"/>
    <w:rsid w:val="000665B3"/>
    <w:rsid w:val="0009653F"/>
    <w:rsid w:val="000B5846"/>
    <w:rsid w:val="000C1621"/>
    <w:rsid w:val="000E106A"/>
    <w:rsid w:val="000F0AF8"/>
    <w:rsid w:val="000F6849"/>
    <w:rsid w:val="00107E86"/>
    <w:rsid w:val="00115B37"/>
    <w:rsid w:val="00144415"/>
    <w:rsid w:val="001526D3"/>
    <w:rsid w:val="00153F7B"/>
    <w:rsid w:val="00160AB3"/>
    <w:rsid w:val="00171BB2"/>
    <w:rsid w:val="00352D68"/>
    <w:rsid w:val="00381E95"/>
    <w:rsid w:val="003876C7"/>
    <w:rsid w:val="003C18A8"/>
    <w:rsid w:val="004478EF"/>
    <w:rsid w:val="00467167"/>
    <w:rsid w:val="00470019"/>
    <w:rsid w:val="004E4AFF"/>
    <w:rsid w:val="004F4D99"/>
    <w:rsid w:val="00571AFF"/>
    <w:rsid w:val="00586FDC"/>
    <w:rsid w:val="005A10A5"/>
    <w:rsid w:val="005B124D"/>
    <w:rsid w:val="00623B22"/>
    <w:rsid w:val="00637561"/>
    <w:rsid w:val="00664EBB"/>
    <w:rsid w:val="00672280"/>
    <w:rsid w:val="00675C5E"/>
    <w:rsid w:val="00690967"/>
    <w:rsid w:val="00697B4D"/>
    <w:rsid w:val="00770AE2"/>
    <w:rsid w:val="007D061A"/>
    <w:rsid w:val="007F088B"/>
    <w:rsid w:val="00802B06"/>
    <w:rsid w:val="00825E27"/>
    <w:rsid w:val="00854E02"/>
    <w:rsid w:val="0086084E"/>
    <w:rsid w:val="00873D8D"/>
    <w:rsid w:val="008848E8"/>
    <w:rsid w:val="008A428B"/>
    <w:rsid w:val="00931A7E"/>
    <w:rsid w:val="00950D09"/>
    <w:rsid w:val="00954055"/>
    <w:rsid w:val="009A5571"/>
    <w:rsid w:val="009C6E9A"/>
    <w:rsid w:val="009F3EE8"/>
    <w:rsid w:val="00A2012A"/>
    <w:rsid w:val="00A41C5F"/>
    <w:rsid w:val="00A55CEB"/>
    <w:rsid w:val="00A95494"/>
    <w:rsid w:val="00AB0788"/>
    <w:rsid w:val="00AD7562"/>
    <w:rsid w:val="00B61202"/>
    <w:rsid w:val="00B70807"/>
    <w:rsid w:val="00BF6E9A"/>
    <w:rsid w:val="00C478DC"/>
    <w:rsid w:val="00C61881"/>
    <w:rsid w:val="00C7014B"/>
    <w:rsid w:val="00C762BF"/>
    <w:rsid w:val="00CB1EAF"/>
    <w:rsid w:val="00CE4DFD"/>
    <w:rsid w:val="00D02146"/>
    <w:rsid w:val="00D174B6"/>
    <w:rsid w:val="00D55C74"/>
    <w:rsid w:val="00D81DDD"/>
    <w:rsid w:val="00DC4649"/>
    <w:rsid w:val="00E12D55"/>
    <w:rsid w:val="00E2435F"/>
    <w:rsid w:val="00E519F5"/>
    <w:rsid w:val="00E60781"/>
    <w:rsid w:val="00E70C56"/>
    <w:rsid w:val="00E9727B"/>
    <w:rsid w:val="00EA130F"/>
    <w:rsid w:val="00EA2FD0"/>
    <w:rsid w:val="00EC3015"/>
    <w:rsid w:val="00EE19BC"/>
    <w:rsid w:val="00EF3D70"/>
    <w:rsid w:val="00F13C8F"/>
    <w:rsid w:val="00F46D29"/>
    <w:rsid w:val="00FA3173"/>
    <w:rsid w:val="00FC265B"/>
    <w:rsid w:val="00FF3B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0FFC8"/>
  <w15:docId w15:val="{C47F04E2-ADCD-4A26-8C0E-6BB0AE52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1EAF"/>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uiPriority w:val="9"/>
    <w:qFormat/>
    <w:rsid w:val="00CB1EAF"/>
    <w:pPr>
      <w:keepNext/>
      <w:jc w:val="center"/>
    </w:pPr>
    <w:rPr>
      <w:rFonts w:ascii="Bookman Old Style" w:hAnsi="Bookman Old Styl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EAF"/>
    <w:rPr>
      <w:rFonts w:ascii="Bookman Old Style" w:eastAsia="Times New Roman" w:hAnsi="Bookman Old Style" w:cs="Times New Roman"/>
      <w:b/>
      <w:position w:val="-1"/>
      <w:sz w:val="32"/>
      <w:szCs w:val="24"/>
    </w:rPr>
  </w:style>
  <w:style w:type="character" w:styleId="Hyperlink">
    <w:name w:val="Hyperlink"/>
    <w:rsid w:val="00CB1EAF"/>
    <w:rPr>
      <w:color w:val="0000FF"/>
      <w:w w:val="100"/>
      <w:position w:val="-1"/>
      <w:u w:val="single"/>
      <w:effect w:val="none"/>
      <w:vertAlign w:val="baseline"/>
      <w:cs w:val="0"/>
      <w:em w:val="none"/>
    </w:rPr>
  </w:style>
  <w:style w:type="paragraph" w:styleId="BodyText">
    <w:name w:val="Body Text"/>
    <w:basedOn w:val="Normal"/>
    <w:link w:val="BodyTextChar"/>
    <w:rsid w:val="00CB1EAF"/>
    <w:pPr>
      <w:spacing w:after="120"/>
    </w:pPr>
  </w:style>
  <w:style w:type="character" w:customStyle="1" w:styleId="BodyTextChar">
    <w:name w:val="Body Text Char"/>
    <w:basedOn w:val="DefaultParagraphFont"/>
    <w:link w:val="BodyText"/>
    <w:rsid w:val="00CB1EAF"/>
    <w:rPr>
      <w:rFonts w:ascii="Times New Roman" w:eastAsia="Times New Roman" w:hAnsi="Times New Roman" w:cs="Times New Roman"/>
      <w:position w:val="-1"/>
      <w:sz w:val="24"/>
      <w:szCs w:val="24"/>
    </w:rPr>
  </w:style>
  <w:style w:type="paragraph" w:styleId="BalloonText">
    <w:name w:val="Balloon Text"/>
    <w:basedOn w:val="Normal"/>
    <w:link w:val="BalloonTextChar"/>
    <w:uiPriority w:val="99"/>
    <w:semiHidden/>
    <w:unhideWhenUsed/>
    <w:rsid w:val="00CB1E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EAF"/>
    <w:rPr>
      <w:rFonts w:ascii="Tahoma" w:eastAsia="Times New Roman" w:hAnsi="Tahoma" w:cs="Tahoma"/>
      <w:position w:val="-1"/>
      <w:sz w:val="16"/>
      <w:szCs w:val="16"/>
    </w:rPr>
  </w:style>
  <w:style w:type="character" w:styleId="CommentReference">
    <w:name w:val="annotation reference"/>
    <w:basedOn w:val="DefaultParagraphFont"/>
    <w:uiPriority w:val="99"/>
    <w:semiHidden/>
    <w:unhideWhenUsed/>
    <w:rsid w:val="00E70C56"/>
    <w:rPr>
      <w:sz w:val="16"/>
      <w:szCs w:val="16"/>
    </w:rPr>
  </w:style>
  <w:style w:type="paragraph" w:styleId="CommentText">
    <w:name w:val="annotation text"/>
    <w:basedOn w:val="Normal"/>
    <w:link w:val="CommentTextChar"/>
    <w:uiPriority w:val="99"/>
    <w:unhideWhenUsed/>
    <w:rsid w:val="00E70C56"/>
    <w:pPr>
      <w:spacing w:line="240" w:lineRule="auto"/>
    </w:pPr>
    <w:rPr>
      <w:sz w:val="20"/>
      <w:szCs w:val="20"/>
    </w:rPr>
  </w:style>
  <w:style w:type="character" w:customStyle="1" w:styleId="CommentTextChar">
    <w:name w:val="Comment Text Char"/>
    <w:basedOn w:val="DefaultParagraphFont"/>
    <w:link w:val="CommentText"/>
    <w:uiPriority w:val="99"/>
    <w:rsid w:val="00E70C56"/>
    <w:rPr>
      <w:rFonts w:ascii="Times New Roman" w:eastAsia="Times New Roman" w:hAnsi="Times New Roman" w:cs="Times New Roman"/>
      <w:position w:val="-1"/>
      <w:sz w:val="20"/>
      <w:szCs w:val="20"/>
    </w:rPr>
  </w:style>
  <w:style w:type="paragraph" w:styleId="CommentSubject">
    <w:name w:val="annotation subject"/>
    <w:basedOn w:val="CommentText"/>
    <w:next w:val="CommentText"/>
    <w:link w:val="CommentSubjectChar"/>
    <w:uiPriority w:val="99"/>
    <w:semiHidden/>
    <w:unhideWhenUsed/>
    <w:rsid w:val="00E70C56"/>
    <w:rPr>
      <w:b/>
      <w:bCs/>
    </w:rPr>
  </w:style>
  <w:style w:type="character" w:customStyle="1" w:styleId="CommentSubjectChar">
    <w:name w:val="Comment Subject Char"/>
    <w:basedOn w:val="CommentTextChar"/>
    <w:link w:val="CommentSubject"/>
    <w:uiPriority w:val="99"/>
    <w:semiHidden/>
    <w:rsid w:val="00E70C56"/>
    <w:rPr>
      <w:rFonts w:ascii="Times New Roman" w:eastAsia="Times New Roman" w:hAnsi="Times New Roman" w:cs="Times New Roman"/>
      <w:b/>
      <w:bCs/>
      <w:position w:val="-1"/>
      <w:sz w:val="20"/>
      <w:szCs w:val="20"/>
    </w:rPr>
  </w:style>
  <w:style w:type="character" w:styleId="FollowedHyperlink">
    <w:name w:val="FollowedHyperlink"/>
    <w:basedOn w:val="DefaultParagraphFont"/>
    <w:uiPriority w:val="99"/>
    <w:semiHidden/>
    <w:unhideWhenUsed/>
    <w:rsid w:val="00E70C56"/>
    <w:rPr>
      <w:color w:val="800080" w:themeColor="followedHyperlink"/>
      <w:u w:val="single"/>
    </w:rPr>
  </w:style>
  <w:style w:type="paragraph" w:customStyle="1" w:styleId="tv213">
    <w:name w:val="tv213"/>
    <w:basedOn w:val="Normal"/>
    <w:rsid w:val="004E4AFF"/>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lv-LV"/>
    </w:rPr>
  </w:style>
  <w:style w:type="paragraph" w:styleId="Revision">
    <w:name w:val="Revision"/>
    <w:hidden/>
    <w:uiPriority w:val="99"/>
    <w:semiHidden/>
    <w:rsid w:val="009C6E9A"/>
    <w:pPr>
      <w:spacing w:after="0" w:line="240" w:lineRule="auto"/>
    </w:pPr>
    <w:rPr>
      <w:rFonts w:ascii="Times New Roman" w:eastAsia="Times New Roman" w:hAnsi="Times New Roman" w:cs="Times New Roman"/>
      <w:position w:val="-1"/>
      <w:sz w:val="24"/>
      <w:szCs w:val="24"/>
    </w:rPr>
  </w:style>
  <w:style w:type="character" w:customStyle="1" w:styleId="UnresolvedMention1">
    <w:name w:val="Unresolved Mention1"/>
    <w:basedOn w:val="DefaultParagraphFont"/>
    <w:uiPriority w:val="99"/>
    <w:semiHidden/>
    <w:unhideWhenUsed/>
    <w:rsid w:val="00D02146"/>
    <w:rPr>
      <w:color w:val="605E5C"/>
      <w:shd w:val="clear" w:color="auto" w:fill="E1DFDD"/>
    </w:rPr>
  </w:style>
  <w:style w:type="paragraph" w:styleId="ListParagraph">
    <w:name w:val="List Paragraph"/>
    <w:basedOn w:val="Normal"/>
    <w:uiPriority w:val="34"/>
    <w:qFormat/>
    <w:rsid w:val="003876C7"/>
    <w:pPr>
      <w:suppressAutoHyphens w:val="0"/>
      <w:overflowPunct w:val="0"/>
      <w:autoSpaceDE w:val="0"/>
      <w:autoSpaceDN w:val="0"/>
      <w:adjustRightInd w:val="0"/>
      <w:spacing w:before="60" w:line="240" w:lineRule="auto"/>
      <w:ind w:leftChars="0" w:left="720" w:firstLineChars="0" w:firstLine="0"/>
      <w:contextualSpacing/>
      <w:jc w:val="both"/>
      <w:textDirection w:val="lrTb"/>
      <w:textAlignment w:val="baseline"/>
      <w:outlineLvl w:val="9"/>
    </w:pPr>
    <w:rPr>
      <w:rFonts w:ascii="Arial" w:hAnsi="Arial"/>
      <w:position w:val="0"/>
      <w:sz w:val="20"/>
      <w:szCs w:val="20"/>
    </w:rPr>
  </w:style>
  <w:style w:type="table" w:styleId="TableGrid">
    <w:name w:val="Table Grid"/>
    <w:basedOn w:val="TableNormal"/>
    <w:uiPriority w:val="39"/>
    <w:rsid w:val="0038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18A8"/>
    <w:rPr>
      <w:color w:val="605E5C"/>
      <w:shd w:val="clear" w:color="auto" w:fill="E1DFDD"/>
    </w:rPr>
  </w:style>
  <w:style w:type="paragraph" w:styleId="Header">
    <w:name w:val="header"/>
    <w:basedOn w:val="Normal"/>
    <w:link w:val="HeaderChar"/>
    <w:uiPriority w:val="99"/>
    <w:unhideWhenUsed/>
    <w:rsid w:val="00EC3015"/>
    <w:pPr>
      <w:tabs>
        <w:tab w:val="center" w:pos="4153"/>
        <w:tab w:val="right" w:pos="8306"/>
      </w:tabs>
      <w:spacing w:line="240" w:lineRule="auto"/>
    </w:pPr>
  </w:style>
  <w:style w:type="character" w:customStyle="1" w:styleId="HeaderChar">
    <w:name w:val="Header Char"/>
    <w:basedOn w:val="DefaultParagraphFont"/>
    <w:link w:val="Header"/>
    <w:uiPriority w:val="99"/>
    <w:rsid w:val="00EC3015"/>
    <w:rPr>
      <w:rFonts w:ascii="Times New Roman" w:eastAsia="Times New Roman" w:hAnsi="Times New Roman" w:cs="Times New Roman"/>
      <w:position w:val="-1"/>
      <w:sz w:val="24"/>
      <w:szCs w:val="24"/>
    </w:rPr>
  </w:style>
  <w:style w:type="paragraph" w:styleId="Footer">
    <w:name w:val="footer"/>
    <w:basedOn w:val="Normal"/>
    <w:link w:val="FooterChar"/>
    <w:uiPriority w:val="99"/>
    <w:unhideWhenUsed/>
    <w:rsid w:val="00EC3015"/>
    <w:pPr>
      <w:tabs>
        <w:tab w:val="center" w:pos="4153"/>
        <w:tab w:val="right" w:pos="8306"/>
      </w:tabs>
      <w:spacing w:line="240" w:lineRule="auto"/>
    </w:pPr>
  </w:style>
  <w:style w:type="character" w:customStyle="1" w:styleId="FooterChar">
    <w:name w:val="Footer Char"/>
    <w:basedOn w:val="DefaultParagraphFont"/>
    <w:link w:val="Footer"/>
    <w:uiPriority w:val="99"/>
    <w:rsid w:val="00EC3015"/>
    <w:rPr>
      <w:rFonts w:ascii="Times New Roman" w:eastAsia="Times New Roman" w:hAnsi="Times New Roman" w:cs="Times New Roman"/>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1946">
      <w:bodyDiv w:val="1"/>
      <w:marLeft w:val="0"/>
      <w:marRight w:val="0"/>
      <w:marTop w:val="0"/>
      <w:marBottom w:val="0"/>
      <w:divBdr>
        <w:top w:val="none" w:sz="0" w:space="0" w:color="auto"/>
        <w:left w:val="none" w:sz="0" w:space="0" w:color="auto"/>
        <w:bottom w:val="none" w:sz="0" w:space="0" w:color="auto"/>
        <w:right w:val="none" w:sz="0" w:space="0" w:color="auto"/>
      </w:divBdr>
    </w:div>
    <w:div w:id="93147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viis.gov.lv/Pages/Institutions/EducationProgramLicences/View.aspx?id=62165&amp;Source=https%253a%252f%252fis.viis.gov.lv%252fPages%252fInstitutions%252fEducationProgramLicences%252fDefault.aspx" TargetMode="External"/><Relationship Id="rId18" Type="http://schemas.openxmlformats.org/officeDocument/2006/relationships/hyperlink" Target="http://www.jelgava.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viis.gov.lv/Pages/Institutions/EducationProgramLicences/View.aspx?id=55702&amp;Source=https%253a%252f%252fis.viis.gov.lv%252fPages%252fInstitutions%252fEducationProgramLicences%252fDefault.aspx" TargetMode="External"/><Relationship Id="rId17" Type="http://schemas.openxmlformats.org/officeDocument/2006/relationships/hyperlink" Target="https://www.jelgava.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vgim.jelgava.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vgim.jelgava.lv/lv/par-skolu/dokumentacija"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viis.gov.lv/Pages/Institutions/EducationProgramLicences/View.aspx?id=62165&amp;Source=https%253a%252f%252fis.viis.gov.lv%252fPages%252fInstitutions%252fEducationProgramLicences%252fDefault.aspx" TargetMode="External"/><Relationship Id="rId22"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DAC479D8F1E7408E9C105A2494146B" ma:contentTypeVersion="9" ma:contentTypeDescription="Create a new document." ma:contentTypeScope="" ma:versionID="280c88ee9614f3a425af7c422c265333">
  <xsd:schema xmlns:xsd="http://www.w3.org/2001/XMLSchema" xmlns:xs="http://www.w3.org/2001/XMLSchema" xmlns:p="http://schemas.microsoft.com/office/2006/metadata/properties" xmlns:ns3="7a603c99-3124-4686-b06f-4478b59a3cf0" targetNamespace="http://schemas.microsoft.com/office/2006/metadata/properties" ma:root="true" ma:fieldsID="f92e7e28b5946541d778042e5f6739dd" ns3:_="">
    <xsd:import namespace="7a603c99-3124-4686-b06f-4478b59a3cf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ServiceSystemTags"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3c99-3124-4686-b06f-4478b59a3cf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408CF-49EB-40C9-B982-BA2799AEA107}">
  <ds:schemaRefs>
    <ds:schemaRef ds:uri="http://schemas.microsoft.com/sharepoint/v3/contenttype/forms"/>
  </ds:schemaRefs>
</ds:datastoreItem>
</file>

<file path=customXml/itemProps2.xml><?xml version="1.0" encoding="utf-8"?>
<ds:datastoreItem xmlns:ds="http://schemas.openxmlformats.org/officeDocument/2006/customXml" ds:itemID="{C8134AF3-F22A-4DAE-A022-165F6705F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3c99-3124-4686-b06f-4478b59a3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E50A9-C439-440A-A60D-165C247339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39DE9C-B075-49F2-9E2D-53C6B3006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2480</Words>
  <Characters>1415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Arvīds Prančs</dc:creator>
  <cp:lastModifiedBy>Arvīds Prančs</cp:lastModifiedBy>
  <cp:revision>12</cp:revision>
  <dcterms:created xsi:type="dcterms:W3CDTF">2026-03-17T19:15:00Z</dcterms:created>
  <dcterms:modified xsi:type="dcterms:W3CDTF">2026-03-18T07:07:00Z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0x010100ADDAC479D8F1E7408E9C105A2494146B</vt:lpwstr>
  </property>
</Properties>
</file>